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E3B" w:rsidRPr="00C91E82" w:rsidRDefault="00205E3B" w:rsidP="00817FE9">
      <w:pPr>
        <w:pStyle w:val="2"/>
        <w:jc w:val="center"/>
        <w:rPr>
          <w:sz w:val="24"/>
          <w:szCs w:val="24"/>
        </w:rPr>
      </w:pPr>
      <w:bookmarkStart w:id="0" w:name="_Toc426282397"/>
      <w:r w:rsidRPr="00C91E82">
        <w:rPr>
          <w:rFonts w:hint="eastAsia"/>
          <w:sz w:val="24"/>
          <w:szCs w:val="24"/>
        </w:rPr>
        <w:t>第二次訴訟</w:t>
      </w:r>
      <w:bookmarkEnd w:id="0"/>
      <w:r w:rsidR="00C91E82">
        <w:rPr>
          <w:rFonts w:hint="eastAsia"/>
          <w:sz w:val="24"/>
          <w:szCs w:val="24"/>
        </w:rPr>
        <w:t>の流れ</w:t>
      </w:r>
    </w:p>
    <w:p w:rsidR="00CF2FA1" w:rsidRDefault="00CF2FA1" w:rsidP="00CF2FA1">
      <w:pPr>
        <w:pStyle w:val="a3"/>
        <w:rPr>
          <w:rFonts w:asciiTheme="minorEastAsia" w:hAnsiTheme="minorEastAsia"/>
        </w:rPr>
      </w:pPr>
      <w:r>
        <w:rPr>
          <w:rFonts w:asciiTheme="minorEastAsia" w:hAnsiTheme="minorEastAsia" w:hint="eastAsia"/>
        </w:rPr>
        <w:t>1984.09.26</w:t>
      </w:r>
      <w:r>
        <w:rPr>
          <w:rFonts w:asciiTheme="minorEastAsia" w:hAnsiTheme="minorEastAsia" w:hint="eastAsia"/>
        </w:rPr>
        <w:tab/>
        <w:t>第二次訴訟原告団結成集会　原告161名　団長　笠間繁雄</w:t>
      </w:r>
    </w:p>
    <w:p w:rsidR="00CF2FA1" w:rsidRDefault="00CF2FA1" w:rsidP="00CF2FA1">
      <w:pPr>
        <w:pStyle w:val="a3"/>
        <w:rPr>
          <w:rFonts w:asciiTheme="minorEastAsia" w:hAnsiTheme="minorEastAsia"/>
        </w:rPr>
      </w:pPr>
      <w:r>
        <w:rPr>
          <w:rFonts w:asciiTheme="minorEastAsia" w:hAnsiTheme="minorEastAsia" w:hint="eastAsia"/>
        </w:rPr>
        <w:t>1984.10.22</w:t>
      </w:r>
      <w:r>
        <w:rPr>
          <w:rFonts w:asciiTheme="minorEastAsia" w:hAnsiTheme="minorEastAsia" w:hint="eastAsia"/>
        </w:rPr>
        <w:tab/>
        <w:t>横浜地裁へ提訴</w:t>
      </w:r>
    </w:p>
    <w:p w:rsidR="00CF2FA1" w:rsidRDefault="00CF2FA1" w:rsidP="00CF2FA1">
      <w:pPr>
        <w:pStyle w:val="a3"/>
        <w:rPr>
          <w:rFonts w:asciiTheme="minorEastAsia" w:hAnsiTheme="minorEastAsia"/>
        </w:rPr>
      </w:pPr>
      <w:r>
        <w:rPr>
          <w:rFonts w:asciiTheme="minorEastAsia" w:hAnsiTheme="minorEastAsia" w:hint="eastAsia"/>
        </w:rPr>
        <w:t>1991.12.16</w:t>
      </w:r>
      <w:r>
        <w:rPr>
          <w:rFonts w:asciiTheme="minorEastAsia" w:hAnsiTheme="minorEastAsia"/>
        </w:rPr>
        <w:tab/>
      </w:r>
      <w:r>
        <w:rPr>
          <w:rFonts w:asciiTheme="minorEastAsia" w:hAnsiTheme="minorEastAsia" w:hint="eastAsia"/>
        </w:rPr>
        <w:t>横浜地裁結審</w:t>
      </w:r>
    </w:p>
    <w:p w:rsidR="00CF2FA1" w:rsidRDefault="00CF2FA1" w:rsidP="00CF2FA1">
      <w:pPr>
        <w:pStyle w:val="a3"/>
      </w:pPr>
      <w:r>
        <w:rPr>
          <w:rFonts w:hint="eastAsia"/>
        </w:rPr>
        <w:t>1992.12.21</w:t>
      </w:r>
      <w:r>
        <w:rPr>
          <w:rFonts w:hint="eastAsia"/>
        </w:rPr>
        <w:tab/>
      </w:r>
      <w:r>
        <w:rPr>
          <w:rFonts w:hint="eastAsia"/>
        </w:rPr>
        <w:t>横浜地裁判決</w:t>
      </w:r>
      <w:r>
        <w:rPr>
          <w:rFonts w:hint="eastAsia"/>
        </w:rPr>
        <w:tab/>
      </w:r>
      <w:r>
        <w:rPr>
          <w:rFonts w:hint="eastAsia"/>
        </w:rPr>
        <w:t>損害賠償認容　飛行差し止め却下　将来請求認めず</w:t>
      </w:r>
    </w:p>
    <w:p w:rsidR="00BF54D8" w:rsidRDefault="00BF54D8" w:rsidP="00CF2FA1">
      <w:pPr>
        <w:pStyle w:val="a3"/>
      </w:pPr>
      <w:r>
        <w:rPr>
          <w:rFonts w:hint="eastAsia"/>
        </w:rPr>
        <w:t>1992.12.25</w:t>
      </w:r>
      <w:r>
        <w:tab/>
      </w:r>
      <w:r>
        <w:rPr>
          <w:rFonts w:hint="eastAsia"/>
        </w:rPr>
        <w:t>東京高裁控訴</w:t>
      </w:r>
    </w:p>
    <w:p w:rsidR="00BF54D8" w:rsidRDefault="00BF54D8" w:rsidP="00CF2FA1">
      <w:pPr>
        <w:pStyle w:val="a3"/>
      </w:pPr>
      <w:r>
        <w:rPr>
          <w:rFonts w:hint="eastAsia"/>
        </w:rPr>
        <w:t>1998.12.17</w:t>
      </w:r>
      <w:r>
        <w:tab/>
      </w:r>
      <w:r>
        <w:rPr>
          <w:rFonts w:hint="eastAsia"/>
        </w:rPr>
        <w:t>東京高裁結審</w:t>
      </w:r>
    </w:p>
    <w:p w:rsidR="00CF2FA1" w:rsidRDefault="00CF2FA1" w:rsidP="00CF2FA1">
      <w:pPr>
        <w:pStyle w:val="a3"/>
      </w:pPr>
      <w:r>
        <w:rPr>
          <w:rFonts w:hint="eastAsia"/>
        </w:rPr>
        <w:t>1999.07.23</w:t>
      </w:r>
      <w:r>
        <w:rPr>
          <w:rFonts w:hint="eastAsia"/>
        </w:rPr>
        <w:tab/>
      </w:r>
      <w:r>
        <w:rPr>
          <w:rFonts w:hint="eastAsia"/>
        </w:rPr>
        <w:t>東京高裁判決</w:t>
      </w:r>
      <w:r>
        <w:rPr>
          <w:rFonts w:hint="eastAsia"/>
        </w:rPr>
        <w:tab/>
      </w:r>
      <w:r>
        <w:rPr>
          <w:rFonts w:hint="eastAsia"/>
        </w:rPr>
        <w:t>損害賠償認容　飛行差し止め却下</w:t>
      </w:r>
    </w:p>
    <w:p w:rsidR="00425985" w:rsidRDefault="00425985" w:rsidP="00CF2FA1">
      <w:pPr>
        <w:pStyle w:val="a3"/>
      </w:pPr>
      <w:r>
        <w:rPr>
          <w:rFonts w:hint="eastAsia"/>
        </w:rPr>
        <w:t>1999.07.31</w:t>
      </w:r>
      <w:r>
        <w:tab/>
      </w:r>
      <w:r>
        <w:rPr>
          <w:rFonts w:hint="eastAsia"/>
        </w:rPr>
        <w:t>双方控訴せず判決確定</w:t>
      </w:r>
    </w:p>
    <w:p w:rsidR="00CF2FA1" w:rsidRPr="00D84CA1" w:rsidRDefault="00CF2FA1" w:rsidP="00CF2FA1">
      <w:pPr>
        <w:pStyle w:val="a3"/>
        <w:rPr>
          <w:rFonts w:asciiTheme="minorEastAsia" w:hAnsiTheme="minorEastAsia"/>
        </w:rPr>
      </w:pPr>
    </w:p>
    <w:p w:rsidR="00205E3B" w:rsidRPr="00ED629F" w:rsidRDefault="00205E3B" w:rsidP="00205E3B">
      <w:pPr>
        <w:pStyle w:val="3"/>
        <w:rPr>
          <w:sz w:val="21"/>
          <w:szCs w:val="21"/>
        </w:rPr>
      </w:pPr>
      <w:bookmarkStart w:id="1" w:name="_Toc426282398"/>
      <w:r w:rsidRPr="00ED629F">
        <w:rPr>
          <w:rFonts w:hint="eastAsia"/>
          <w:sz w:val="21"/>
          <w:szCs w:val="21"/>
        </w:rPr>
        <w:t>第二次訴訟原告募集</w:t>
      </w:r>
      <w:bookmarkEnd w:id="1"/>
    </w:p>
    <w:p w:rsidR="00205E3B" w:rsidRDefault="00205E3B" w:rsidP="00205E3B">
      <w:pPr>
        <w:pStyle w:val="a3"/>
      </w:pPr>
      <w:r>
        <w:rPr>
          <w:rFonts w:hint="eastAsia"/>
        </w:rPr>
        <w:t xml:space="preserve">　</w:t>
      </w:r>
      <w:r>
        <w:t>1984</w:t>
      </w:r>
      <w:r>
        <w:rPr>
          <w:rFonts w:hint="eastAsia"/>
        </w:rPr>
        <w:t>年</w:t>
      </w:r>
      <w:r>
        <w:t>6</w:t>
      </w:r>
      <w:r>
        <w:rPr>
          <w:rFonts w:hint="eastAsia"/>
        </w:rPr>
        <w:t>月</w:t>
      </w:r>
      <w:r>
        <w:t>3</w:t>
      </w:r>
      <w:r>
        <w:rPr>
          <w:rFonts w:hint="eastAsia"/>
        </w:rPr>
        <w:t>日に開かれた第</w:t>
      </w:r>
      <w:r>
        <w:t>24</w:t>
      </w:r>
      <w:r>
        <w:rPr>
          <w:rFonts w:hint="eastAsia"/>
        </w:rPr>
        <w:t>回爆同代議員総会にて第二次訴訟団結成を目指す運動方針が可決された。爆同は会報</w:t>
      </w:r>
      <w:r>
        <w:t>124</w:t>
      </w:r>
      <w:r>
        <w:rPr>
          <w:rFonts w:hint="eastAsia"/>
        </w:rPr>
        <w:t>号</w:t>
      </w:r>
      <w:r>
        <w:t>(1984.07.15)</w:t>
      </w:r>
      <w:r>
        <w:rPr>
          <w:rFonts w:hint="eastAsia"/>
        </w:rPr>
        <w:t>で第</w:t>
      </w:r>
      <w:r>
        <w:t>2</w:t>
      </w:r>
      <w:r>
        <w:rPr>
          <w:rFonts w:hint="eastAsia"/>
        </w:rPr>
        <w:t>次被害訴訟を取組むためにと題し、裁判特集号を組んで「</w:t>
      </w:r>
      <w:r>
        <w:t>9</w:t>
      </w:r>
      <w:r>
        <w:rPr>
          <w:rFonts w:hint="eastAsia"/>
        </w:rPr>
        <w:t>月提訴を目指し原告</w:t>
      </w:r>
      <w:r>
        <w:t>120</w:t>
      </w:r>
      <w:r>
        <w:rPr>
          <w:rFonts w:hint="eastAsia"/>
        </w:rPr>
        <w:t>名を集めよう」と原告募集を呼び掛けた。</w:t>
      </w:r>
    </w:p>
    <w:p w:rsidR="00205E3B" w:rsidRDefault="00205E3B" w:rsidP="00205E3B">
      <w:pPr>
        <w:pStyle w:val="a3"/>
      </w:pPr>
      <w:r>
        <w:rPr>
          <w:rFonts w:hint="eastAsia"/>
        </w:rPr>
        <w:t>その内容は次の通りです。</w:t>
      </w:r>
    </w:p>
    <w:p w:rsidR="00205E3B" w:rsidRDefault="00205E3B" w:rsidP="00205E3B">
      <w:pPr>
        <w:pStyle w:val="a3"/>
      </w:pPr>
    </w:p>
    <w:p w:rsidR="00205E3B" w:rsidRDefault="00205E3B" w:rsidP="00205E3B">
      <w:pPr>
        <w:pStyle w:val="a3"/>
      </w:pPr>
      <w:r>
        <w:rPr>
          <w:rFonts w:hint="eastAsia"/>
        </w:rPr>
        <w:t>１．第一次被害訴訟の成果を、さらに前進させ、騒音や危険から生活を守るために</w:t>
      </w:r>
    </w:p>
    <w:p w:rsidR="00205E3B" w:rsidRDefault="00205E3B" w:rsidP="00205E3B">
      <w:pPr>
        <w:pStyle w:val="a3"/>
      </w:pPr>
      <w:r>
        <w:rPr>
          <w:rFonts w:hint="eastAsia"/>
        </w:rPr>
        <w:t xml:space="preserve">　第一次の裁判闘争は、昭和５７年１０月２０日、横浜地裁で「判決」を出させることができました。判決は「夜間の飛行活動全面禁止、昼間の飛行活動制限」を請求した差し止めについては却下されましたが、厚木基地の設置・管理運営について、国側の過失</w:t>
      </w:r>
      <w:r>
        <w:t>(</w:t>
      </w:r>
      <w:r>
        <w:rPr>
          <w:rFonts w:hint="eastAsia"/>
        </w:rPr>
        <w:t>瑕疵</w:t>
      </w:r>
      <w:r>
        <w:t>)</w:t>
      </w:r>
      <w:r>
        <w:rPr>
          <w:rFonts w:hint="eastAsia"/>
        </w:rPr>
        <w:t>を裁判長は厳しく指摘し、被害の損害賠償を認容しました。そして住民が受けつつある騒音について、人間が生活や健康を保持する上から、受忍の限度をはるかに超えていると指摘し、国が騒音の拡大を放置してきたことは、極めて責任が重く、厚木基地は欠陥飛行場であると結びました。</w:t>
      </w:r>
    </w:p>
    <w:p w:rsidR="00205E3B" w:rsidRDefault="00205E3B" w:rsidP="00205E3B">
      <w:pPr>
        <w:pStyle w:val="a3"/>
      </w:pPr>
      <w:r>
        <w:rPr>
          <w:rFonts w:hint="eastAsia"/>
        </w:rPr>
        <w:t xml:space="preserve">　この判決を私たちと弁護団は、一部勝訴と評価してきました。従って、いま私たちは東京高裁で控訴審を継続していますが、この判決では国側が都合のよい承認申請もできず、年内には決着できると確信します。</w:t>
      </w:r>
    </w:p>
    <w:p w:rsidR="00205E3B" w:rsidRDefault="00205E3B" w:rsidP="00205E3B">
      <w:pPr>
        <w:pStyle w:val="a3"/>
      </w:pPr>
      <w:r>
        <w:rPr>
          <w:rFonts w:hint="eastAsia"/>
        </w:rPr>
        <w:t xml:space="preserve">　ですから、横浜判決を上回る内容の高い判決が出されることは必至であります。</w:t>
      </w:r>
    </w:p>
    <w:p w:rsidR="00205E3B" w:rsidRDefault="00205E3B" w:rsidP="00205E3B">
      <w:pPr>
        <w:pStyle w:val="a3"/>
      </w:pPr>
      <w:r>
        <w:rPr>
          <w:rFonts w:hint="eastAsia"/>
        </w:rPr>
        <w:t xml:space="preserve">　よって第２次の裁判を、多数の原告</w:t>
      </w:r>
      <w:r>
        <w:t>(</w:t>
      </w:r>
      <w:r>
        <w:rPr>
          <w:rFonts w:hint="eastAsia"/>
        </w:rPr>
        <w:t>男性・女性を問わず</w:t>
      </w:r>
      <w:r>
        <w:t>)</w:t>
      </w:r>
      <w:r>
        <w:rPr>
          <w:rFonts w:hint="eastAsia"/>
        </w:rPr>
        <w:t>が取り組むことにより①東京高裁の判決をさらに上回る判決を目指せる。②騒音問題の解消を裁判闘争を通じて決着させる。③基地の強化に歯止めをかける。ことができると確信するからです。</w:t>
      </w:r>
    </w:p>
    <w:p w:rsidR="00205E3B" w:rsidRDefault="00205E3B" w:rsidP="00205E3B">
      <w:pPr>
        <w:pStyle w:val="a3"/>
      </w:pPr>
    </w:p>
    <w:p w:rsidR="00205E3B" w:rsidRDefault="00205E3B" w:rsidP="00205E3B">
      <w:pPr>
        <w:pStyle w:val="a3"/>
      </w:pPr>
      <w:r>
        <w:rPr>
          <w:rFonts w:hint="eastAsia"/>
        </w:rPr>
        <w:t>２．判決は、国が進める周辺対策に大きな影響を与えています</w:t>
      </w:r>
    </w:p>
    <w:p w:rsidR="00205E3B" w:rsidRDefault="00205E3B" w:rsidP="00205E3B">
      <w:pPr>
        <w:pStyle w:val="a3"/>
      </w:pPr>
      <w:r>
        <w:rPr>
          <w:rFonts w:hint="eastAsia"/>
        </w:rPr>
        <w:t xml:space="preserve">　判決が、国が実施してきた周辺対策</w:t>
      </w:r>
      <w:r>
        <w:t>(</w:t>
      </w:r>
      <w:r>
        <w:rPr>
          <w:rFonts w:hint="eastAsia"/>
        </w:rPr>
        <w:t>防音工事・騒音対策など</w:t>
      </w:r>
      <w:r>
        <w:t>)</w:t>
      </w:r>
      <w:r>
        <w:rPr>
          <w:rFonts w:hint="eastAsia"/>
        </w:rPr>
        <w:t>に、大きな影響を与えてい</w:t>
      </w:r>
      <w:r>
        <w:rPr>
          <w:rFonts w:hint="eastAsia"/>
        </w:rPr>
        <w:lastRenderedPageBreak/>
        <w:t>る事実があります。</w:t>
      </w:r>
    </w:p>
    <w:p w:rsidR="00205E3B" w:rsidRDefault="00205E3B" w:rsidP="00205E3B">
      <w:pPr>
        <w:pStyle w:val="a3"/>
      </w:pPr>
      <w:r>
        <w:rPr>
          <w:rFonts w:hint="eastAsia"/>
        </w:rPr>
        <w:t xml:space="preserve">　判決の直後、防衛庁・防衛施設庁へ行き、｢判決内容を重視し、具体的に基地への対応姿勢を明確にせよ｣と迫った際に、施設庁の担当官は、①民家防音工事については、他基地への割り当てを削って厚木基地周辺に回す。具体的には５８年度については、大和市への割り当て世帯数は５７年度の２倍にする、と約束し、防音工事だけをとっても判決の影響がいかに大きいかを知りました。同様に、市行政・市議会の基地に対する対応をかなり積極的な姿勢にさせてきた影響は測り知れず、②市行政が国宛に要請する公文書に｢人間生活の受忍限度をはるかに超えた被害｣と書かせることができたことは、やはり判決の成果です。</w:t>
      </w:r>
    </w:p>
    <w:p w:rsidR="00205E3B" w:rsidRDefault="00205E3B" w:rsidP="00205E3B">
      <w:pPr>
        <w:pStyle w:val="a3"/>
      </w:pPr>
      <w:r>
        <w:rPr>
          <w:rFonts w:hint="eastAsia"/>
        </w:rPr>
        <w:t xml:space="preserve">　さらには、最近政府をして、厚木基地の被害に注目させ、厚木での訓練はこれ以上は無理である、という状況に追い込むことができたのは、判決の影響以外の何物でもありません。</w:t>
      </w:r>
    </w:p>
    <w:p w:rsidR="00205E3B" w:rsidRDefault="00205E3B" w:rsidP="00205E3B">
      <w:pPr>
        <w:pStyle w:val="a3"/>
      </w:pPr>
    </w:p>
    <w:p w:rsidR="00205E3B" w:rsidRDefault="00205E3B" w:rsidP="00205E3B">
      <w:pPr>
        <w:pStyle w:val="a3"/>
      </w:pPr>
      <w:r>
        <w:rPr>
          <w:rFonts w:hint="eastAsia"/>
        </w:rPr>
        <w:t>３．基地の現状とこれからの行方</w:t>
      </w:r>
    </w:p>
    <w:p w:rsidR="00205E3B" w:rsidRDefault="00205E3B" w:rsidP="00205E3B">
      <w:pPr>
        <w:pStyle w:val="a3"/>
      </w:pPr>
      <w:r>
        <w:rPr>
          <w:rFonts w:hint="eastAsia"/>
        </w:rPr>
        <w:t xml:space="preserve">　厚木基地は日米共同の主要基地として存在し、常に国の軍事拡大の方向と密接に表裏の関係にあります。５７年１２月に強行配備された対潜哨戒機</w:t>
      </w:r>
      <w:r>
        <w:t>P-3C</w:t>
      </w:r>
      <w:r>
        <w:rPr>
          <w:rFonts w:hint="eastAsia"/>
        </w:rPr>
        <w:t>は核爆雷８発を常備できる危険な航空機であり、米のアジア各戦略体制の中で重要な任務をもつものです。騒音も困るが、昨年末に会員から集約した｢アンケート調査の結果｣は、いつも墜落の不安を感じると回答した会員が９６％もおり、会員の要求は騒音問題に限定されず、基地の内容に大きな危惧を持っていることが明らかです。そして今、核巡航ミサイル｢トマホーク｣の米太平洋艦隊所属艦船への配備と、日本への寄港、核持ち込みが進められようとしている時、厚木への核持ち込み配備が絶対ないという保障はありません。</w:t>
      </w:r>
    </w:p>
    <w:p w:rsidR="00205E3B" w:rsidRDefault="00205E3B" w:rsidP="00205E3B">
      <w:pPr>
        <w:pStyle w:val="a3"/>
      </w:pPr>
    </w:p>
    <w:p w:rsidR="00205E3B" w:rsidRDefault="00205E3B" w:rsidP="00205E3B">
      <w:pPr>
        <w:pStyle w:val="a3"/>
      </w:pPr>
      <w:r>
        <w:rPr>
          <w:rFonts w:hint="eastAsia"/>
        </w:rPr>
        <w:t>まとめ</w:t>
      </w:r>
    </w:p>
    <w:p w:rsidR="00205E3B" w:rsidRDefault="00205E3B" w:rsidP="00205E3B">
      <w:pPr>
        <w:pStyle w:val="a3"/>
      </w:pPr>
      <w:r>
        <w:rPr>
          <w:rFonts w:hint="eastAsia"/>
        </w:rPr>
        <w:t xml:space="preserve">　第一次訴訟の判決乗せてか・影響などを踏まえて第二次訴訟を取り組むことがなぜ必要かについて述べてまいりました。</w:t>
      </w:r>
    </w:p>
    <w:p w:rsidR="00205E3B" w:rsidRDefault="00205E3B" w:rsidP="00205E3B">
      <w:pPr>
        <w:pStyle w:val="a3"/>
      </w:pPr>
      <w:r>
        <w:rPr>
          <w:rFonts w:hint="eastAsia"/>
        </w:rPr>
        <w:t xml:space="preserve">　すでに執行委員会、６月３日開催の第２４回定期代議員総会においても第二次訴訟については、提訴時期を９月とする、原告の数は最低でも１２０名</w:t>
      </w:r>
      <w:r>
        <w:t>(</w:t>
      </w:r>
      <w:r>
        <w:rPr>
          <w:rFonts w:hint="eastAsia"/>
        </w:rPr>
        <w:t>内訳・大和５０、綾瀬３０、海老名・座間・相模原・藤沢から各１０とする</w:t>
      </w:r>
      <w:r>
        <w:t>)</w:t>
      </w:r>
      <w:r>
        <w:rPr>
          <w:rFonts w:hint="eastAsia"/>
        </w:rPr>
        <w:t>とすることを確認し、準備をしてきました。是非、会員の皆さんにご理解をいただき、地域での生活権を守るため奮起して積極的に原告に参加されることをお願いいたします。</w:t>
      </w:r>
    </w:p>
    <w:p w:rsidR="00205E3B" w:rsidRDefault="00205E3B" w:rsidP="00205E3B">
      <w:pPr>
        <w:pStyle w:val="a3"/>
      </w:pPr>
    </w:p>
    <w:p w:rsidR="00B12C3C" w:rsidRDefault="00B12C3C" w:rsidP="00205E3B">
      <w:pPr>
        <w:pStyle w:val="a3"/>
      </w:pPr>
    </w:p>
    <w:p w:rsidR="00B12C3C" w:rsidRDefault="00B12C3C" w:rsidP="00205E3B">
      <w:pPr>
        <w:pStyle w:val="a3"/>
      </w:pPr>
    </w:p>
    <w:p w:rsidR="00B12C3C" w:rsidRDefault="00B12C3C" w:rsidP="00205E3B">
      <w:pPr>
        <w:pStyle w:val="a3"/>
      </w:pPr>
    </w:p>
    <w:p w:rsidR="00B12C3C" w:rsidRDefault="00B12C3C" w:rsidP="00205E3B">
      <w:pPr>
        <w:pStyle w:val="a3"/>
        <w:rPr>
          <w:rFonts w:hint="eastAsia"/>
        </w:rPr>
      </w:pPr>
    </w:p>
    <w:p w:rsidR="00205E3B" w:rsidRPr="00ED629F" w:rsidRDefault="00205E3B" w:rsidP="00205E3B">
      <w:pPr>
        <w:pStyle w:val="2"/>
        <w:rPr>
          <w:sz w:val="21"/>
          <w:szCs w:val="21"/>
        </w:rPr>
      </w:pPr>
      <w:bookmarkStart w:id="2" w:name="_Toc426282399"/>
      <w:r w:rsidRPr="00ED629F">
        <w:rPr>
          <w:rFonts w:hint="eastAsia"/>
          <w:sz w:val="21"/>
          <w:szCs w:val="21"/>
        </w:rPr>
        <w:lastRenderedPageBreak/>
        <w:t>第二次訴訟横浜地裁に提訴</w:t>
      </w:r>
      <w:bookmarkEnd w:id="2"/>
    </w:p>
    <w:p w:rsidR="00205E3B" w:rsidRDefault="00205E3B" w:rsidP="00205E3B">
      <w:pPr>
        <w:pStyle w:val="a3"/>
      </w:pPr>
      <w:r>
        <w:rPr>
          <w:rFonts w:hint="eastAsia"/>
        </w:rPr>
        <w:t xml:space="preserve">　数年来準備を進めてきた第二次訴訟がついに</w:t>
      </w:r>
      <w:r>
        <w:t>10</w:t>
      </w:r>
      <w:r>
        <w:rPr>
          <w:rFonts w:hint="eastAsia"/>
        </w:rPr>
        <w:t>月</w:t>
      </w:r>
      <w:r>
        <w:t>22</w:t>
      </w:r>
      <w:r>
        <w:rPr>
          <w:rFonts w:hint="eastAsia"/>
        </w:rPr>
        <w:t>日、横浜地方裁判所に提訴された。今回の訴訟に立ちあがった原告は当初目標にした</w:t>
      </w:r>
      <w:r>
        <w:t>120</w:t>
      </w:r>
      <w:r>
        <w:rPr>
          <w:rFonts w:hint="eastAsia"/>
        </w:rPr>
        <w:t>名を大幅に上回り、総数で</w:t>
      </w:r>
      <w:r>
        <w:t>161</w:t>
      </w:r>
      <w:r>
        <w:rPr>
          <w:rFonts w:hint="eastAsia"/>
        </w:rPr>
        <w:t>人となり、地域的にも大和市</w:t>
      </w:r>
      <w:r>
        <w:t>87</w:t>
      </w:r>
      <w:r>
        <w:rPr>
          <w:rFonts w:hint="eastAsia"/>
        </w:rPr>
        <w:t>人、綾瀬市</w:t>
      </w:r>
      <w:r>
        <w:t>40</w:t>
      </w:r>
      <w:r>
        <w:rPr>
          <w:rFonts w:hint="eastAsia"/>
        </w:rPr>
        <w:t>人、海老名市</w:t>
      </w:r>
      <w:r>
        <w:t>12</w:t>
      </w:r>
      <w:r>
        <w:rPr>
          <w:rFonts w:hint="eastAsia"/>
        </w:rPr>
        <w:t>人、座間市</w:t>
      </w:r>
      <w:r>
        <w:t>7</w:t>
      </w:r>
      <w:r>
        <w:rPr>
          <w:rFonts w:hint="eastAsia"/>
        </w:rPr>
        <w:t>人、相模原市</w:t>
      </w:r>
      <w:r>
        <w:t>7</w:t>
      </w:r>
      <w:r>
        <w:rPr>
          <w:rFonts w:hint="eastAsia"/>
        </w:rPr>
        <w:t>人、藤沢市</w:t>
      </w:r>
      <w:r>
        <w:t>8</w:t>
      </w:r>
      <w:r>
        <w:rPr>
          <w:rFonts w:hint="eastAsia"/>
        </w:rPr>
        <w:t>人。厚木基地周辺の各地から“基地を返せ</w:t>
      </w:r>
      <w:r>
        <w:t>”</w:t>
      </w:r>
      <w:r>
        <w:rPr>
          <w:rFonts w:hint="eastAsia"/>
        </w:rPr>
        <w:t>の声が上がったわけで、国や米軍に与える打撃は大きいといえる。また、弁護団も団長の飛鳥田一雄弁護士</w:t>
      </w:r>
      <w:r>
        <w:t>(</w:t>
      </w:r>
      <w:r>
        <w:rPr>
          <w:rFonts w:hint="eastAsia"/>
        </w:rPr>
        <w:t>前社会党委員長</w:t>
      </w:r>
      <w:r>
        <w:t>)</w:t>
      </w:r>
      <w:r>
        <w:rPr>
          <w:rFonts w:hint="eastAsia"/>
        </w:rPr>
        <w:t>をはじめ、全国の弁護士</w:t>
      </w:r>
      <w:r>
        <w:t>139</w:t>
      </w:r>
      <w:r>
        <w:rPr>
          <w:rFonts w:hint="eastAsia"/>
        </w:rPr>
        <w:t>人の大型になった。訴訟の内容は第一次のものと同じで、国を相手に厚木基地の米軍機訓練を①午後</w:t>
      </w:r>
      <w:r>
        <w:t>8</w:t>
      </w:r>
      <w:r>
        <w:rPr>
          <w:rFonts w:hint="eastAsia"/>
        </w:rPr>
        <w:t>時から翌朝</w:t>
      </w:r>
      <w:r>
        <w:t>8</w:t>
      </w:r>
      <w:r>
        <w:rPr>
          <w:rFonts w:hint="eastAsia"/>
        </w:rPr>
        <w:t>時までの飛行、エンジン作動の禁止②午前</w:t>
      </w:r>
      <w:r>
        <w:t>8</w:t>
      </w:r>
      <w:r>
        <w:rPr>
          <w:rFonts w:hint="eastAsia"/>
        </w:rPr>
        <w:t>時から午後</w:t>
      </w:r>
      <w:r>
        <w:t>8</w:t>
      </w:r>
      <w:r>
        <w:rPr>
          <w:rFonts w:hint="eastAsia"/>
        </w:rPr>
        <w:t>時までの間、</w:t>
      </w:r>
      <w:r>
        <w:t>65</w:t>
      </w:r>
      <w:r>
        <w:rPr>
          <w:rFonts w:hint="eastAsia"/>
        </w:rPr>
        <w:t>ホーンを超える騒音の禁止、③</w:t>
      </w:r>
      <w:r>
        <w:t>35</w:t>
      </w:r>
      <w:r>
        <w:rPr>
          <w:rFonts w:hint="eastAsia"/>
        </w:rPr>
        <w:t>年からこれまでの騒音被害に対する損害賠償など。</w:t>
      </w:r>
    </w:p>
    <w:p w:rsidR="00B12C3C" w:rsidRDefault="00B12C3C" w:rsidP="00205E3B">
      <w:pPr>
        <w:pStyle w:val="a3"/>
        <w:rPr>
          <w:rFonts w:hint="eastAsia"/>
        </w:rPr>
      </w:pPr>
    </w:p>
    <w:p w:rsidR="00205E3B" w:rsidRDefault="00205E3B" w:rsidP="00205E3B">
      <w:pPr>
        <w:pStyle w:val="a3"/>
      </w:pPr>
      <w:r>
        <w:rPr>
          <w:rFonts w:hint="eastAsia"/>
        </w:rPr>
        <w:t xml:space="preserve">　原告団役員</w:t>
      </w:r>
    </w:p>
    <w:p w:rsidR="00205E3B" w:rsidRDefault="00205E3B" w:rsidP="00205E3B">
      <w:pPr>
        <w:pStyle w:val="a3"/>
      </w:pPr>
      <w:r>
        <w:tab/>
      </w:r>
      <w:r>
        <w:rPr>
          <w:rFonts w:hint="eastAsia"/>
        </w:rPr>
        <w:t>団長</w:t>
      </w:r>
      <w:r>
        <w:tab/>
      </w:r>
      <w:r>
        <w:rPr>
          <w:rFonts w:hint="eastAsia"/>
        </w:rPr>
        <w:t xml:space="preserve">　笠間繁雄</w:t>
      </w:r>
    </w:p>
    <w:p w:rsidR="00205E3B" w:rsidRDefault="00205E3B" w:rsidP="00205E3B">
      <w:pPr>
        <w:pStyle w:val="a3"/>
      </w:pPr>
      <w:r>
        <w:tab/>
      </w:r>
      <w:r>
        <w:rPr>
          <w:rFonts w:hint="eastAsia"/>
        </w:rPr>
        <w:t>副団長</w:t>
      </w:r>
      <w:r>
        <w:tab/>
      </w:r>
      <w:r>
        <w:rPr>
          <w:rFonts w:hint="eastAsia"/>
        </w:rPr>
        <w:t xml:space="preserve">　水野和秋</w:t>
      </w:r>
      <w:r>
        <w:tab/>
      </w:r>
      <w:r>
        <w:rPr>
          <w:rFonts w:hint="eastAsia"/>
        </w:rPr>
        <w:t>相沢義明</w:t>
      </w:r>
      <w:r>
        <w:tab/>
      </w:r>
      <w:r>
        <w:rPr>
          <w:rFonts w:hint="eastAsia"/>
        </w:rPr>
        <w:t>柳町慶治</w:t>
      </w:r>
      <w:r>
        <w:tab/>
      </w:r>
      <w:r>
        <w:rPr>
          <w:rFonts w:hint="eastAsia"/>
        </w:rPr>
        <w:t>宇野峰雪　他</w:t>
      </w:r>
    </w:p>
    <w:p w:rsidR="00205E3B" w:rsidRDefault="00205E3B" w:rsidP="00205E3B">
      <w:pPr>
        <w:pStyle w:val="a3"/>
      </w:pPr>
      <w:r>
        <w:tab/>
      </w:r>
      <w:r>
        <w:rPr>
          <w:rFonts w:hint="eastAsia"/>
        </w:rPr>
        <w:t>事務局長　村田信之</w:t>
      </w:r>
    </w:p>
    <w:p w:rsidR="00205E3B" w:rsidRDefault="00205E3B" w:rsidP="00205E3B">
      <w:pPr>
        <w:pStyle w:val="a3"/>
      </w:pPr>
    </w:p>
    <w:p w:rsidR="00205E3B" w:rsidRDefault="00205E3B" w:rsidP="00205E3B">
      <w:pPr>
        <w:pStyle w:val="a3"/>
      </w:pPr>
      <w:r>
        <w:t>1984.09.26</w:t>
      </w:r>
      <w:r>
        <w:tab/>
      </w:r>
      <w:r>
        <w:rPr>
          <w:rFonts w:hint="eastAsia"/>
        </w:rPr>
        <w:t>第</w:t>
      </w:r>
      <w:r>
        <w:t>2</w:t>
      </w:r>
      <w:r>
        <w:rPr>
          <w:rFonts w:hint="eastAsia"/>
        </w:rPr>
        <w:t>次訴訟原告団結成集会　原告</w:t>
      </w:r>
      <w:r>
        <w:t>161</w:t>
      </w:r>
      <w:r>
        <w:rPr>
          <w:rFonts w:hint="eastAsia"/>
        </w:rPr>
        <w:t>名　団長　笠間繁雄</w:t>
      </w:r>
    </w:p>
    <w:p w:rsidR="00205E3B" w:rsidRDefault="00205E3B" w:rsidP="00205E3B">
      <w:pPr>
        <w:pStyle w:val="a3"/>
      </w:pPr>
      <w:r>
        <w:t>1984.10.22</w:t>
      </w:r>
      <w:r>
        <w:tab/>
      </w:r>
      <w:r>
        <w:rPr>
          <w:rFonts w:hint="eastAsia"/>
        </w:rPr>
        <w:t>横浜地裁へ提訴</w:t>
      </w:r>
    </w:p>
    <w:p w:rsidR="007E2FD7" w:rsidRDefault="007E2FD7" w:rsidP="007E2FD7"/>
    <w:p w:rsidR="007E2FD7" w:rsidRDefault="007E2FD7" w:rsidP="007E2FD7">
      <w:r>
        <w:rPr>
          <w:rFonts w:hint="eastAsia"/>
        </w:rPr>
        <w:t>1989.07.01</w:t>
      </w:r>
      <w:r>
        <w:rPr>
          <w:rFonts w:hint="eastAsia"/>
        </w:rPr>
        <w:t xml:space="preserve">　</w:t>
      </w:r>
      <w:r>
        <w:tab/>
      </w:r>
      <w:r w:rsidR="009C7834">
        <w:rPr>
          <w:rFonts w:hint="eastAsia"/>
        </w:rPr>
        <w:t>途中経過・</w:t>
      </w:r>
      <w:r>
        <w:rPr>
          <w:rFonts w:hint="eastAsia"/>
        </w:rPr>
        <w:t>第</w:t>
      </w:r>
      <w:r>
        <w:rPr>
          <w:rFonts w:hint="eastAsia"/>
        </w:rPr>
        <w:t>29</w:t>
      </w:r>
      <w:r>
        <w:rPr>
          <w:rFonts w:hint="eastAsia"/>
        </w:rPr>
        <w:t>回定期代議員総会議案書より</w:t>
      </w:r>
    </w:p>
    <w:p w:rsidR="007E2FD7" w:rsidRDefault="007E2FD7" w:rsidP="007E2FD7">
      <w:pPr>
        <w:ind w:firstLineChars="100" w:firstLine="210"/>
      </w:pPr>
      <w:r>
        <w:rPr>
          <w:rFonts w:hint="eastAsia"/>
        </w:rPr>
        <w:t>第二次騒音訴訟の闘いは、昨年</w:t>
      </w:r>
      <w:r>
        <w:rPr>
          <w:rFonts w:hint="eastAsia"/>
        </w:rPr>
        <w:t>9</w:t>
      </w:r>
      <w:r>
        <w:rPr>
          <w:rFonts w:hint="eastAsia"/>
        </w:rPr>
        <w:t>月</w:t>
      </w:r>
      <w:r>
        <w:rPr>
          <w:rFonts w:hint="eastAsia"/>
        </w:rPr>
        <w:t>19</w:t>
      </w:r>
      <w:r>
        <w:rPr>
          <w:rFonts w:hint="eastAsia"/>
        </w:rPr>
        <w:t>日の第</w:t>
      </w:r>
      <w:r>
        <w:rPr>
          <w:rFonts w:hint="eastAsia"/>
        </w:rPr>
        <w:t>15</w:t>
      </w:r>
      <w:r>
        <w:rPr>
          <w:rFonts w:hint="eastAsia"/>
        </w:rPr>
        <w:t>回公判から</w:t>
      </w:r>
      <w:r>
        <w:rPr>
          <w:rFonts w:hint="eastAsia"/>
        </w:rPr>
        <w:t>6</w:t>
      </w:r>
      <w:r>
        <w:rPr>
          <w:rFonts w:hint="eastAsia"/>
        </w:rPr>
        <w:t>月</w:t>
      </w:r>
      <w:r>
        <w:rPr>
          <w:rFonts w:hint="eastAsia"/>
        </w:rPr>
        <w:t>19</w:t>
      </w:r>
      <w:r>
        <w:rPr>
          <w:rFonts w:hint="eastAsia"/>
        </w:rPr>
        <w:t>日の第</w:t>
      </w:r>
      <w:r>
        <w:rPr>
          <w:rFonts w:hint="eastAsia"/>
        </w:rPr>
        <w:t>23</w:t>
      </w:r>
      <w:r>
        <w:rPr>
          <w:rFonts w:hint="eastAsia"/>
        </w:rPr>
        <w:t>回公判まで</w:t>
      </w:r>
      <w:r>
        <w:rPr>
          <w:rFonts w:hint="eastAsia"/>
        </w:rPr>
        <w:t>9</w:t>
      </w:r>
      <w:r>
        <w:rPr>
          <w:rFonts w:hint="eastAsia"/>
        </w:rPr>
        <w:t>回の公判を終わらせ、原告団組織を中心に精力的対応を展開、特に、</w:t>
      </w:r>
      <w:r>
        <w:rPr>
          <w:rFonts w:hint="eastAsia"/>
        </w:rPr>
        <w:t>2</w:t>
      </w:r>
      <w:r>
        <w:rPr>
          <w:rFonts w:hint="eastAsia"/>
        </w:rPr>
        <w:t>月</w:t>
      </w:r>
      <w:r>
        <w:rPr>
          <w:rFonts w:hint="eastAsia"/>
        </w:rPr>
        <w:t>6</w:t>
      </w:r>
      <w:r>
        <w:rPr>
          <w:rFonts w:hint="eastAsia"/>
        </w:rPr>
        <w:t>日の第</w:t>
      </w:r>
      <w:r>
        <w:rPr>
          <w:rFonts w:hint="eastAsia"/>
        </w:rPr>
        <w:t>174</w:t>
      </w:r>
      <w:r>
        <w:rPr>
          <w:rFonts w:hint="eastAsia"/>
        </w:rPr>
        <w:t>回公判からは</w:t>
      </w:r>
      <w:r>
        <w:rPr>
          <w:rFonts w:hint="eastAsia"/>
        </w:rPr>
        <w:t>20</w:t>
      </w:r>
      <w:r>
        <w:rPr>
          <w:rFonts w:hint="eastAsia"/>
        </w:rPr>
        <w:t>名の原告代表を法廷証言に送り、会話・電話・テレビなどの妨害、睡眠・生活被害の影響実態の生々しい証言が法廷内に展開されました。</w:t>
      </w:r>
    </w:p>
    <w:p w:rsidR="007E2FD7" w:rsidRDefault="007E2FD7" w:rsidP="007E2FD7">
      <w:r>
        <w:rPr>
          <w:rFonts w:hint="eastAsia"/>
        </w:rPr>
        <w:t xml:space="preserve">　同時に、原告傍聴の対応についても原告団事務局体制の強化を進める中で</w:t>
      </w:r>
      <w:r>
        <w:rPr>
          <w:rFonts w:hint="eastAsia"/>
        </w:rPr>
        <w:t>161</w:t>
      </w:r>
      <w:r>
        <w:rPr>
          <w:rFonts w:hint="eastAsia"/>
        </w:rPr>
        <w:t>名の原告がそれぞれ交替で公判傘下に都合をつけ、この間延べ</w:t>
      </w:r>
      <w:r>
        <w:rPr>
          <w:rFonts w:hint="eastAsia"/>
        </w:rPr>
        <w:t>500</w:t>
      </w:r>
      <w:r>
        <w:rPr>
          <w:rFonts w:hint="eastAsia"/>
        </w:rPr>
        <w:t>名の原告を広範参加に投入できたことは、住民本位の判決を目指し、弁護団と一体になって公判闘争が前進できたものと確信します。</w:t>
      </w:r>
    </w:p>
    <w:p w:rsidR="007E2FD7" w:rsidRDefault="007E2FD7" w:rsidP="007E2FD7">
      <w:pPr>
        <w:ind w:firstLineChars="100" w:firstLine="210"/>
      </w:pPr>
      <w:r>
        <w:rPr>
          <w:rFonts w:hint="eastAsia"/>
        </w:rPr>
        <w:t>こうした取り組みと合わせ、</w:t>
      </w:r>
      <w:r>
        <w:rPr>
          <w:rFonts w:hint="eastAsia"/>
        </w:rPr>
        <w:t>4</w:t>
      </w:r>
      <w:r>
        <w:rPr>
          <w:rFonts w:hint="eastAsia"/>
        </w:rPr>
        <w:t>月</w:t>
      </w:r>
      <w:r>
        <w:rPr>
          <w:rFonts w:hint="eastAsia"/>
        </w:rPr>
        <w:t>30</w:t>
      </w:r>
      <w:r>
        <w:rPr>
          <w:rFonts w:hint="eastAsia"/>
        </w:rPr>
        <w:t>日には大和市保健福祉センターホールで、市民法廷劇、「なくせ</w:t>
      </w:r>
      <w:r>
        <w:rPr>
          <w:rFonts w:hint="eastAsia"/>
        </w:rPr>
        <w:t>!</w:t>
      </w:r>
      <w:r>
        <w:rPr>
          <w:rFonts w:hint="eastAsia"/>
        </w:rPr>
        <w:t>厚木基地」の上演を計画し、第二次騒音訴訟原告</w:t>
      </w:r>
      <w:r>
        <w:rPr>
          <w:rFonts w:hint="eastAsia"/>
        </w:rPr>
        <w:t>42</w:t>
      </w:r>
      <w:r>
        <w:rPr>
          <w:rFonts w:hint="eastAsia"/>
        </w:rPr>
        <w:t>名による出演で、</w:t>
      </w:r>
      <w:r>
        <w:rPr>
          <w:rFonts w:hint="eastAsia"/>
        </w:rPr>
        <w:t>13</w:t>
      </w:r>
      <w:r>
        <w:rPr>
          <w:rFonts w:hint="eastAsia"/>
        </w:rPr>
        <w:t>年にわたる訴訟の法廷闘争の実践内容を舞台で展開、当日、会場を埋め尽くした</w:t>
      </w:r>
      <w:r>
        <w:rPr>
          <w:rFonts w:hint="eastAsia"/>
        </w:rPr>
        <w:t>500</w:t>
      </w:r>
      <w:r>
        <w:rPr>
          <w:rFonts w:hint="eastAsia"/>
        </w:rPr>
        <w:t>名の市民に、被告である国が、安保条約・地位協定を自在に駆使し、基地の強化、恒久化を進める中で、周辺住民に取り返すこと海苔できない損失と、被害を与え続けてきた実態を暴露することができました。この構成劇は岡部弁護士が脚本を担当、元ＮＨＫチーフディレクター田澤朗氏が演出を担当された</w:t>
      </w:r>
      <w:r>
        <w:rPr>
          <w:rFonts w:hint="eastAsia"/>
        </w:rPr>
        <w:t>1</w:t>
      </w:r>
      <w:r>
        <w:rPr>
          <w:rFonts w:hint="eastAsia"/>
        </w:rPr>
        <w:t>時間</w:t>
      </w:r>
      <w:r>
        <w:rPr>
          <w:rFonts w:hint="eastAsia"/>
        </w:rPr>
        <w:t>30</w:t>
      </w:r>
      <w:r>
        <w:rPr>
          <w:rFonts w:hint="eastAsia"/>
        </w:rPr>
        <w:t>分の法廷劇でしたが、当日の参加者から惜しみな</w:t>
      </w:r>
      <w:r>
        <w:rPr>
          <w:rFonts w:hint="eastAsia"/>
        </w:rPr>
        <w:lastRenderedPageBreak/>
        <w:t>い拍手が送られました。あらためて原告・会員の関係者の皆さんに心からお礼を申し述べます。まさにこの</w:t>
      </w:r>
      <w:r>
        <w:rPr>
          <w:rFonts w:hint="eastAsia"/>
        </w:rPr>
        <w:t>1</w:t>
      </w:r>
      <w:r>
        <w:rPr>
          <w:rFonts w:hint="eastAsia"/>
        </w:rPr>
        <w:t>年も絶え間のない反基地運動の連続でありましたが、厚木基地をはじめ県内基地の状況は、去る</w:t>
      </w:r>
      <w:r>
        <w:rPr>
          <w:rFonts w:hint="eastAsia"/>
        </w:rPr>
        <w:t>2</w:t>
      </w:r>
      <w:r>
        <w:rPr>
          <w:rFonts w:hint="eastAsia"/>
        </w:rPr>
        <w:t>月</w:t>
      </w:r>
      <w:r>
        <w:rPr>
          <w:rFonts w:hint="eastAsia"/>
        </w:rPr>
        <w:t>15</w:t>
      </w:r>
      <w:r>
        <w:rPr>
          <w:rFonts w:hint="eastAsia"/>
        </w:rPr>
        <w:t>日の日米合同委員会で決定された思いやり予算</w:t>
      </w:r>
      <w:r>
        <w:rPr>
          <w:rFonts w:hint="eastAsia"/>
        </w:rPr>
        <w:t>1430</w:t>
      </w:r>
      <w:r>
        <w:rPr>
          <w:rFonts w:hint="eastAsia"/>
        </w:rPr>
        <w:t>億円からも明らかなように、着実に基地強化策がとられていることに、我々は今後も重大な決意で対応することが必要であります。</w:t>
      </w:r>
    </w:p>
    <w:p w:rsidR="007E2FD7" w:rsidRPr="007E2FD7" w:rsidRDefault="007E2FD7" w:rsidP="00205E3B">
      <w:pPr>
        <w:pStyle w:val="a3"/>
      </w:pPr>
    </w:p>
    <w:p w:rsidR="007E2FD7" w:rsidRDefault="007E2FD7" w:rsidP="007E2FD7">
      <w:r>
        <w:rPr>
          <w:rFonts w:hint="eastAsia"/>
        </w:rPr>
        <w:t>1991.05.17</w:t>
      </w:r>
      <w:r>
        <w:tab/>
      </w:r>
      <w:r>
        <w:rPr>
          <w:rFonts w:hint="eastAsia"/>
        </w:rPr>
        <w:t>第二次訴訟現場検証</w:t>
      </w:r>
    </w:p>
    <w:p w:rsidR="007E2FD7" w:rsidRDefault="007E2FD7" w:rsidP="007E2FD7">
      <w:r>
        <w:rPr>
          <w:rFonts w:hint="eastAsia"/>
        </w:rPr>
        <w:t>「現場検証の時はいつも少ししか飛ばない」。</w:t>
      </w:r>
      <w:r>
        <w:rPr>
          <w:rFonts w:hint="eastAsia"/>
        </w:rPr>
        <w:t>5</w:t>
      </w:r>
      <w:r>
        <w:rPr>
          <w:rFonts w:hint="eastAsia"/>
        </w:rPr>
        <w:t>月</w:t>
      </w:r>
      <w:r>
        <w:rPr>
          <w:rFonts w:hint="eastAsia"/>
        </w:rPr>
        <w:t>17</w:t>
      </w:r>
      <w:r>
        <w:rPr>
          <w:rFonts w:hint="eastAsia"/>
        </w:rPr>
        <w:t>日大和・綾瀬両市内四か所で行われた第二次訴訟の現場検証。前回とは違って米軍機が飛ぶには飛んだが、「数も少なく、かつ高度も通常よりずいぶん高く飛んだ」。これが参加者の実感でした。</w:t>
      </w:r>
    </w:p>
    <w:p w:rsidR="007E2FD7" w:rsidRDefault="007E2FD7" w:rsidP="007E2FD7">
      <w:r>
        <w:rPr>
          <w:rFonts w:hint="eastAsia"/>
        </w:rPr>
        <w:t xml:space="preserve">　国や防衛施設庁、米軍は今回の検証でも、前日までの激しい訓練は嘘のように静かな飛行ばかりで、検証が終わり、裁判長が帰った</w:t>
      </w:r>
      <w:r>
        <w:rPr>
          <w:rFonts w:hint="eastAsia"/>
        </w:rPr>
        <w:t>5</w:t>
      </w:r>
      <w:r>
        <w:rPr>
          <w:rFonts w:hint="eastAsia"/>
        </w:rPr>
        <w:t>時過ぎからは再び爆音を振りまくという態度に原告団は怒りを新たにしました。</w:t>
      </w:r>
      <w:r>
        <w:rPr>
          <w:rFonts w:hint="eastAsia"/>
        </w:rPr>
        <w:t>17</w:t>
      </w:r>
      <w:r>
        <w:rPr>
          <w:rFonts w:hint="eastAsia"/>
        </w:rPr>
        <w:t>日の検証は大和市桜森コミュニティーセンターと近くの民家、午後からは綾瀬市大上の民家、再び大和に戻り、上草柳の子供広場、民家、最後に小学校と行われ、最高で</w:t>
      </w:r>
      <w:r>
        <w:rPr>
          <w:rFonts w:hint="eastAsia"/>
        </w:rPr>
        <w:t>106</w:t>
      </w:r>
      <w:r>
        <w:rPr>
          <w:rFonts w:hint="eastAsia"/>
        </w:rPr>
        <w:t>ホンを記録した。飛んだのはほとんどが</w:t>
      </w:r>
      <w:r>
        <w:rPr>
          <w:rFonts w:hint="eastAsia"/>
        </w:rPr>
        <w:t>P-3C</w:t>
      </w:r>
      <w:r>
        <w:rPr>
          <w:rFonts w:hint="eastAsia"/>
        </w:rPr>
        <w:t>で一部</w:t>
      </w:r>
      <w:r>
        <w:rPr>
          <w:rFonts w:hint="eastAsia"/>
        </w:rPr>
        <w:t>F/A18</w:t>
      </w:r>
      <w:r>
        <w:rPr>
          <w:rFonts w:hint="eastAsia"/>
        </w:rPr>
        <w:t>ホーネットや</w:t>
      </w:r>
      <w:r>
        <w:rPr>
          <w:rFonts w:hint="eastAsia"/>
        </w:rPr>
        <w:t>A6</w:t>
      </w:r>
      <w:r>
        <w:rPr>
          <w:rFonts w:hint="eastAsia"/>
        </w:rPr>
        <w:t>イントルーダ、また、</w:t>
      </w:r>
      <w:r>
        <w:rPr>
          <w:rFonts w:hint="eastAsia"/>
        </w:rPr>
        <w:t>19</w:t>
      </w:r>
      <w:r>
        <w:rPr>
          <w:rFonts w:hint="eastAsia"/>
        </w:rPr>
        <w:t>日の基地公開を前に</w:t>
      </w:r>
      <w:r>
        <w:rPr>
          <w:rFonts w:hint="eastAsia"/>
        </w:rPr>
        <w:t>F-15</w:t>
      </w:r>
      <w:r>
        <w:rPr>
          <w:rFonts w:hint="eastAsia"/>
        </w:rPr>
        <w:t>なども着陸しました。</w:t>
      </w:r>
    </w:p>
    <w:p w:rsidR="00314570" w:rsidRDefault="00314570" w:rsidP="007E2FD7"/>
    <w:p w:rsidR="00314570" w:rsidRDefault="00314570" w:rsidP="00314570">
      <w:r>
        <w:rPr>
          <w:rFonts w:hint="eastAsia"/>
        </w:rPr>
        <w:t>1991.12.16</w:t>
      </w:r>
      <w:r>
        <w:tab/>
      </w:r>
      <w:r>
        <w:rPr>
          <w:rFonts w:hint="eastAsia"/>
        </w:rPr>
        <w:t>第二次騒音訴訟結審</w:t>
      </w:r>
      <w:r>
        <w:rPr>
          <w:rFonts w:hint="eastAsia"/>
        </w:rPr>
        <w:t>(</w:t>
      </w:r>
      <w:r>
        <w:rPr>
          <w:rFonts w:hint="eastAsia"/>
        </w:rPr>
        <w:t>鈴木委員長</w:t>
      </w:r>
      <w:r>
        <w:rPr>
          <w:rFonts w:hint="eastAsia"/>
        </w:rPr>
        <w:t>1992</w:t>
      </w:r>
      <w:r>
        <w:rPr>
          <w:rFonts w:hint="eastAsia"/>
        </w:rPr>
        <w:t>年新年のあいさつから</w:t>
      </w:r>
      <w:r>
        <w:rPr>
          <w:rFonts w:hint="eastAsia"/>
        </w:rPr>
        <w:t>)</w:t>
      </w:r>
    </w:p>
    <w:p w:rsidR="00314570" w:rsidRDefault="00314570" w:rsidP="00314570">
      <w:pPr>
        <w:ind w:firstLineChars="100" w:firstLine="210"/>
      </w:pPr>
      <w:r>
        <w:rPr>
          <w:rFonts w:hint="eastAsia"/>
        </w:rPr>
        <w:t>1984(</w:t>
      </w:r>
      <w:r>
        <w:rPr>
          <w:rFonts w:hint="eastAsia"/>
        </w:rPr>
        <w:t>昭和</w:t>
      </w:r>
      <w:r>
        <w:rPr>
          <w:rFonts w:hint="eastAsia"/>
        </w:rPr>
        <w:t>59)</w:t>
      </w:r>
      <w:r>
        <w:rPr>
          <w:rFonts w:hint="eastAsia"/>
        </w:rPr>
        <w:t>年、基地を包囲して、原告</w:t>
      </w:r>
      <w:r>
        <w:rPr>
          <w:rFonts w:hint="eastAsia"/>
        </w:rPr>
        <w:t>161</w:t>
      </w:r>
      <w:r>
        <w:rPr>
          <w:rFonts w:hint="eastAsia"/>
        </w:rPr>
        <w:t>名で提訴した第二次騒音被害訴訟は、苦難の</w:t>
      </w:r>
      <w:r>
        <w:rPr>
          <w:rFonts w:hint="eastAsia"/>
        </w:rPr>
        <w:t>7</w:t>
      </w:r>
      <w:r>
        <w:rPr>
          <w:rFonts w:hint="eastAsia"/>
        </w:rPr>
        <w:t>年余の闘いを乗り切り、</w:t>
      </w:r>
      <w:r>
        <w:rPr>
          <w:rFonts w:hint="eastAsia"/>
        </w:rPr>
        <w:t>1991</w:t>
      </w:r>
      <w:r>
        <w:rPr>
          <w:rFonts w:hint="eastAsia"/>
        </w:rPr>
        <w:t>年</w:t>
      </w:r>
      <w:r>
        <w:rPr>
          <w:rFonts w:hint="eastAsia"/>
        </w:rPr>
        <w:t>12</w:t>
      </w:r>
      <w:r>
        <w:rPr>
          <w:rFonts w:hint="eastAsia"/>
        </w:rPr>
        <w:t>月</w:t>
      </w:r>
      <w:r>
        <w:rPr>
          <w:rFonts w:hint="eastAsia"/>
        </w:rPr>
        <w:t>16</w:t>
      </w:r>
      <w:r>
        <w:rPr>
          <w:rFonts w:hint="eastAsia"/>
        </w:rPr>
        <w:t>日、第</w:t>
      </w:r>
      <w:r>
        <w:rPr>
          <w:rFonts w:hint="eastAsia"/>
        </w:rPr>
        <w:t>40</w:t>
      </w:r>
      <w:r>
        <w:rPr>
          <w:rFonts w:hint="eastAsia"/>
        </w:rPr>
        <w:t>回の公判で結審に持ち込むことができました。午前</w:t>
      </w:r>
      <w:r>
        <w:rPr>
          <w:rFonts w:hint="eastAsia"/>
        </w:rPr>
        <w:t>10</w:t>
      </w:r>
      <w:r>
        <w:rPr>
          <w:rFonts w:hint="eastAsia"/>
        </w:rPr>
        <w:t>時</w:t>
      </w:r>
      <w:r>
        <w:rPr>
          <w:rFonts w:hint="eastAsia"/>
        </w:rPr>
        <w:t>30</w:t>
      </w:r>
      <w:r>
        <w:rPr>
          <w:rFonts w:hint="eastAsia"/>
        </w:rPr>
        <w:t>分からの法廷には各地区から</w:t>
      </w:r>
      <w:r>
        <w:rPr>
          <w:rFonts w:hint="eastAsia"/>
        </w:rPr>
        <w:t>90</w:t>
      </w:r>
      <w:r>
        <w:rPr>
          <w:rFonts w:hint="eastAsia"/>
        </w:rPr>
        <w:t>名の原告が参加、法廷に入れず廊下で待つ原告を</w:t>
      </w:r>
      <w:r>
        <w:rPr>
          <w:rFonts w:hint="eastAsia"/>
        </w:rPr>
        <w:t>3</w:t>
      </w:r>
      <w:r>
        <w:rPr>
          <w:rFonts w:hint="eastAsia"/>
        </w:rPr>
        <w:t>回にわたり交替して法廷に入ってもらう。熱気あふれる結審公判となりました。</w:t>
      </w:r>
    </w:p>
    <w:p w:rsidR="00314570" w:rsidRDefault="00314570" w:rsidP="00314570">
      <w:pPr>
        <w:ind w:firstLineChars="100" w:firstLine="210"/>
      </w:pPr>
      <w:r>
        <w:rPr>
          <w:rFonts w:hint="eastAsia"/>
        </w:rPr>
        <w:t>この日のために、横田・小松の基地訴訟原告弁護士も、わざわざ法廷に駆け付け、小松基地訴訟の野村弁護士は、昨年</w:t>
      </w:r>
      <w:r>
        <w:rPr>
          <w:rFonts w:hint="eastAsia"/>
        </w:rPr>
        <w:t>3</w:t>
      </w:r>
      <w:r>
        <w:rPr>
          <w:rFonts w:hint="eastAsia"/>
        </w:rPr>
        <w:t>月</w:t>
      </w:r>
      <w:r>
        <w:rPr>
          <w:rFonts w:hint="eastAsia"/>
        </w:rPr>
        <w:t>13</w:t>
      </w:r>
      <w:r>
        <w:rPr>
          <w:rFonts w:hint="eastAsia"/>
        </w:rPr>
        <w:t>日金沢地方裁判所の判決を引用して、軍事基地に公共性はなく、騒音被害については、被告である国が前面救済をすべきである。また、裁判所が騒音被害の軽減救済のため訓練時間の制限を行う差し止めをすることは不適法でない、と抗弁しました。</w:t>
      </w:r>
    </w:p>
    <w:p w:rsidR="00314570" w:rsidRDefault="00314570" w:rsidP="00314570">
      <w:pPr>
        <w:ind w:firstLineChars="100" w:firstLine="210"/>
      </w:pPr>
      <w:r>
        <w:rPr>
          <w:rFonts w:hint="eastAsia"/>
        </w:rPr>
        <w:t>続いて原告弁護団の代表を務める宇野峰雪弁護士をはじめ、</w:t>
      </w:r>
      <w:r>
        <w:rPr>
          <w:rFonts w:hint="eastAsia"/>
        </w:rPr>
        <w:t>11</w:t>
      </w:r>
      <w:r>
        <w:rPr>
          <w:rFonts w:hint="eastAsia"/>
        </w:rPr>
        <w:t>名の弁護士が語気を強め、それぞれ抗弁を展開しました。主張の中では、これほど歴然とした騒音被害を周辺住民に長い間与えているのに、役に立たない民家防音工事で被害をごまかし、あとは統治行為で逃げるのは刑事犯罪にも等しい行為である。被告国は、住民の被害実態を正確、深刻に受け止め、住民が納得できる判決を裁判所が言い渡すよう、裁判所に提示すべきである、と語気を強めての弁論が、次々と展開されました。原告の意見陳述の最後は、原告団長の笠間さん、そして原告の畠山さんがそれぞれ被害実態と長い騒音の苦悩を訴えました。</w:t>
      </w:r>
    </w:p>
    <w:p w:rsidR="00314570" w:rsidRDefault="00314570" w:rsidP="00314570">
      <w:pPr>
        <w:ind w:firstLineChars="100" w:firstLine="210"/>
      </w:pPr>
      <w:r>
        <w:rPr>
          <w:rFonts w:hint="eastAsia"/>
        </w:rPr>
        <w:lastRenderedPageBreak/>
        <w:t>こうして実に</w:t>
      </w:r>
      <w:r>
        <w:rPr>
          <w:rFonts w:hint="eastAsia"/>
        </w:rPr>
        <w:t>4</w:t>
      </w:r>
      <w:r>
        <w:rPr>
          <w:rFonts w:hint="eastAsia"/>
        </w:rPr>
        <w:t>時間</w:t>
      </w:r>
      <w:r>
        <w:rPr>
          <w:rFonts w:hint="eastAsia"/>
        </w:rPr>
        <w:t>30</w:t>
      </w:r>
      <w:r>
        <w:rPr>
          <w:rFonts w:hint="eastAsia"/>
        </w:rPr>
        <w:t>分にわたる弁論時間のほとんどを原告が使用しての、被害の主張、墜落事故の危険、そして生活破壊の実態は、来る</w:t>
      </w:r>
      <w:r>
        <w:rPr>
          <w:rFonts w:hint="eastAsia"/>
        </w:rPr>
        <w:t>6</w:t>
      </w:r>
      <w:r>
        <w:rPr>
          <w:rFonts w:hint="eastAsia"/>
        </w:rPr>
        <w:t>月頃と予定される判決に、大きな重みを植え付けることができ、当日の最終準備書面は千ページを超す膨大な資料でありました。国の軍事防衛政策と正面から対決して揺動させた第二次騒音被害訴訟の</w:t>
      </w:r>
      <w:r>
        <w:rPr>
          <w:rFonts w:hint="eastAsia"/>
        </w:rPr>
        <w:t>7</w:t>
      </w:r>
      <w:r>
        <w:rPr>
          <w:rFonts w:hint="eastAsia"/>
        </w:rPr>
        <w:t>年余の闘いが、ようやく結審させることが、会員皆様と原告の粘り強い闘いでできました。</w:t>
      </w:r>
    </w:p>
    <w:p w:rsidR="00314570" w:rsidRDefault="00314570" w:rsidP="00314570">
      <w:pPr>
        <w:ind w:firstLineChars="100" w:firstLine="210"/>
      </w:pPr>
      <w:r>
        <w:rPr>
          <w:rFonts w:hint="eastAsia"/>
        </w:rPr>
        <w:t>年が変わり、判決の日が間近になるわけですが、わたしたちの願いは「静かな空」をこの手で勝ち取ることです。私たちの子供や孫に、せめて騒音の届かない静かな空と、平和な生活環境を作って残すことが、私たち大人に与えられた使命であると思います。</w:t>
      </w:r>
    </w:p>
    <w:p w:rsidR="007E2FD7" w:rsidRDefault="007E2FD7" w:rsidP="00205E3B">
      <w:pPr>
        <w:ind w:firstLineChars="100" w:firstLine="210"/>
        <w:rPr>
          <w:rFonts w:ascii="ＭＳ 明朝" w:hAnsi="ＭＳ 明朝"/>
        </w:rPr>
      </w:pPr>
    </w:p>
    <w:p w:rsidR="00205E3B" w:rsidRDefault="00205E3B" w:rsidP="00205E3B">
      <w:pPr>
        <w:ind w:firstLineChars="100" w:firstLine="210"/>
        <w:rPr>
          <w:rFonts w:ascii="ＭＳ 明朝" w:hAnsi="ＭＳ 明朝"/>
        </w:rPr>
      </w:pPr>
      <w:r>
        <w:rPr>
          <w:rFonts w:ascii="ＭＳ 明朝" w:hAnsi="ＭＳ 明朝" w:hint="eastAsia"/>
        </w:rPr>
        <w:t>1992(平成4)年12月21日に</w:t>
      </w:r>
      <w:r w:rsidR="00BF43F4">
        <w:rPr>
          <w:rFonts w:ascii="ＭＳ 明朝" w:hAnsi="ＭＳ 明朝" w:hint="eastAsia"/>
        </w:rPr>
        <w:t>地裁</w:t>
      </w:r>
      <w:r>
        <w:rPr>
          <w:rFonts w:ascii="ＭＳ 明朝" w:hAnsi="ＭＳ 明朝" w:hint="eastAsia"/>
        </w:rPr>
        <w:t>判決を迎えました。しかしこれも騒音被害による損害賠償は認めるものの、将来の騒音被害は認めないし、飛行差し止め請求は却下されました。</w:t>
      </w:r>
    </w:p>
    <w:p w:rsidR="00205E3B" w:rsidRDefault="00205E3B" w:rsidP="00205E3B">
      <w:pPr>
        <w:ind w:firstLineChars="100" w:firstLine="210"/>
        <w:rPr>
          <w:rFonts w:ascii="ＭＳ 明朝" w:hAnsi="ＭＳ 明朝"/>
        </w:rPr>
      </w:pPr>
    </w:p>
    <w:p w:rsidR="00205E3B" w:rsidRDefault="004E7867" w:rsidP="00205E3B">
      <w:pPr>
        <w:ind w:firstLineChars="100" w:firstLine="210"/>
      </w:pPr>
      <w:r>
        <w:rPr>
          <w:rFonts w:hint="eastAsia"/>
        </w:rPr>
        <w:t>横浜地裁</w:t>
      </w:r>
      <w:r w:rsidR="00205E3B">
        <w:rPr>
          <w:rFonts w:hint="eastAsia"/>
        </w:rPr>
        <w:t>「第二次厚木基地騒音公害訴訟」判決要旨</w:t>
      </w:r>
      <w:r>
        <w:rPr>
          <w:rFonts w:hint="eastAsia"/>
        </w:rPr>
        <w:t xml:space="preserve">　　　　　　　　　　　</w:t>
      </w:r>
      <w:r>
        <w:rPr>
          <w:rFonts w:hint="eastAsia"/>
        </w:rPr>
        <w:t>1992.12.21</w:t>
      </w:r>
    </w:p>
    <w:p w:rsidR="00205E3B" w:rsidRDefault="00205E3B" w:rsidP="00205E3B">
      <w:pPr>
        <w:ind w:firstLineChars="100" w:firstLine="210"/>
      </w:pPr>
      <w:r>
        <w:rPr>
          <w:rFonts w:hint="eastAsia"/>
        </w:rPr>
        <w:t>▽本件訴えの適法性</w:t>
      </w:r>
    </w:p>
    <w:p w:rsidR="00205E3B" w:rsidRDefault="00205E3B" w:rsidP="00205E3B">
      <w:pPr>
        <w:ind w:firstLineChars="100" w:firstLine="210"/>
      </w:pPr>
      <w:r>
        <w:rPr>
          <w:rFonts w:hint="eastAsia"/>
        </w:rPr>
        <w:t>差し止め請求の適法性</w:t>
      </w:r>
    </w:p>
    <w:p w:rsidR="00205E3B" w:rsidRDefault="00205E3B" w:rsidP="00205E3B">
      <w:pPr>
        <w:ind w:firstLineChars="100" w:firstLine="210"/>
      </w:pPr>
      <w:r>
        <w:rPr>
          <w:rFonts w:hint="eastAsia"/>
        </w:rPr>
        <w:t>米軍機に関する差し止め</w:t>
      </w:r>
    </w:p>
    <w:p w:rsidR="00205E3B" w:rsidRDefault="00205E3B" w:rsidP="00205E3B">
      <w:pPr>
        <w:ind w:firstLineChars="100" w:firstLine="210"/>
      </w:pPr>
      <w:r>
        <w:rPr>
          <w:rFonts w:hint="eastAsia"/>
        </w:rPr>
        <w:t>我が国は安保条約および地位協定により、米軍に厚木基地を支障なく使用させる条約上の義務を負担しており、基地の使用を一方的に禁止・制限することは出来ない。一方的な差し止めは、法的に不能な給付を求めると言うに留まらず、我が国が外国に対する関係においてなしえない行為を訴求することになる。裁判権の行使も国家統治権の発動であり、このような事項については、我が国の民事裁判権も及ばず、米国を被告としても求めることはできない。原告らの求めを実現するための外交交渉は行政府の権限に属し、その必要性、時期などは、その高度に政治的かつ自由裁量的な判断に委ねられており、裁判所が、これを拘束するような裁判をすることは、憲法の定める三権分立の精神に反する。</w:t>
      </w:r>
    </w:p>
    <w:p w:rsidR="00205E3B" w:rsidRDefault="00205E3B" w:rsidP="00205E3B">
      <w:pPr>
        <w:ind w:firstLineChars="100" w:firstLine="210"/>
      </w:pPr>
      <w:r>
        <w:rPr>
          <w:rFonts w:hint="eastAsia"/>
        </w:rPr>
        <w:t>自衛隊機に関する差し止め</w:t>
      </w:r>
    </w:p>
    <w:p w:rsidR="00205E3B" w:rsidRDefault="00205E3B" w:rsidP="00205E3B">
      <w:pPr>
        <w:ind w:firstLineChars="100" w:firstLine="210"/>
      </w:pPr>
      <w:r>
        <w:rPr>
          <w:rFonts w:hint="eastAsia"/>
        </w:rPr>
        <w:t>統治行為論ないし政治問題の法理</w:t>
      </w:r>
    </w:p>
    <w:p w:rsidR="00205E3B" w:rsidRDefault="00205E3B" w:rsidP="00205E3B">
      <w:pPr>
        <w:ind w:firstLineChars="100" w:firstLine="210"/>
      </w:pPr>
      <w:r>
        <w:rPr>
          <w:rFonts w:hint="eastAsia"/>
        </w:rPr>
        <w:t>本件は安保条約や自衛隊法等の合憲違憲、防衛政策に関する重要な決定の有効無効等を直接審判の対象とするものではない。かかる事案においては具体的な訴訟状態ないし紛争状態、双方当事者がする主張立証の具体的状況により、統治行為が問題になる場合もあれば、問題にならない場合もある。本件は厚木基地の公共性を検討するまでも無く、実態判断をすることが出来るから、統治行為論を根拠に自衛隊機に関する差し止め請求を不適法とする被告の主張は採用しない。</w:t>
      </w:r>
    </w:p>
    <w:p w:rsidR="00205E3B" w:rsidRDefault="00205E3B" w:rsidP="00205E3B">
      <w:pPr>
        <w:ind w:firstLineChars="100" w:firstLine="210"/>
      </w:pPr>
      <w:r>
        <w:rPr>
          <w:rFonts w:hint="eastAsia"/>
        </w:rPr>
        <w:t>一、損害賠償請求の適法性</w:t>
      </w:r>
    </w:p>
    <w:p w:rsidR="00205E3B" w:rsidRDefault="00205E3B" w:rsidP="00205E3B">
      <w:pPr>
        <w:ind w:firstLineChars="100" w:firstLine="210"/>
      </w:pPr>
      <w:r>
        <w:rPr>
          <w:rFonts w:hint="eastAsia"/>
        </w:rPr>
        <w:t>統治行為論について</w:t>
      </w:r>
    </w:p>
    <w:p w:rsidR="00205E3B" w:rsidRDefault="00205E3B" w:rsidP="00205E3B">
      <w:pPr>
        <w:ind w:firstLineChars="100" w:firstLine="210"/>
      </w:pPr>
      <w:r>
        <w:rPr>
          <w:rFonts w:hint="eastAsia"/>
        </w:rPr>
        <w:t>損害賠償請求では、受忍限度論に基づく利益考量をすることになり、基地の公共性も検討の対象となるが、仮に請求が認められても基地が使用できなくわけではなく、影響は間</w:t>
      </w:r>
      <w:r>
        <w:rPr>
          <w:rFonts w:hint="eastAsia"/>
        </w:rPr>
        <w:lastRenderedPageBreak/>
        <w:t>接的なものに留まり、利益考量でも基地の公共性は抽象的類型的に考慮すれば足り、自衛隊、米軍が基地を使用することの適否に立ち入って判断する必要は無い。統治行為、政治問題を理由に賠償請求の訴えを不適法とは出来ない。</w:t>
      </w:r>
    </w:p>
    <w:p w:rsidR="00205E3B" w:rsidRDefault="00205E3B" w:rsidP="00205E3B">
      <w:pPr>
        <w:ind w:firstLineChars="100" w:firstLine="210"/>
      </w:pPr>
      <w:r>
        <w:rPr>
          <w:rFonts w:hint="eastAsia"/>
        </w:rPr>
        <w:t>▽違法性</w:t>
      </w:r>
    </w:p>
    <w:p w:rsidR="00205E3B" w:rsidRDefault="00205E3B" w:rsidP="00205E3B">
      <w:pPr>
        <w:ind w:firstLineChars="100" w:firstLine="210"/>
      </w:pPr>
      <w:r>
        <w:rPr>
          <w:rFonts w:hint="eastAsia"/>
        </w:rPr>
        <w:t>一、違法性の判断基準</w:t>
      </w:r>
      <w:r>
        <w:t>(</w:t>
      </w:r>
      <w:r>
        <w:rPr>
          <w:rFonts w:hint="eastAsia"/>
        </w:rPr>
        <w:t>受忍限度</w:t>
      </w:r>
      <w:r>
        <w:t>)</w:t>
      </w:r>
      <w:r>
        <w:rPr>
          <w:rFonts w:hint="eastAsia"/>
        </w:rPr>
        <w:t>、本件における被害は各種の生活妨害、睡眠妨害などの日常生活上の不利益で、身体的被害は、可能性を否定することができないと言うに留まる。このような場合、侵害行為が違法と言えるか否かは、被害が社会生活上受忍するのを相当と認められる限度を超えるものか否かによって決まる。本件においては侵害行為及び被害、厚木基地の使用ないし供用の公共性、厚木基地周辺の地域性・先</w:t>
      </w:r>
      <w:r>
        <w:t>(</w:t>
      </w:r>
      <w:r>
        <w:rPr>
          <w:rFonts w:hint="eastAsia"/>
        </w:rPr>
        <w:t>後</w:t>
      </w:r>
      <w:r>
        <w:t>)</w:t>
      </w:r>
      <w:r>
        <w:rPr>
          <w:rFonts w:hint="eastAsia"/>
        </w:rPr>
        <w:t>住性・原告らの危険への接近および被告の周辺対策、音源対策などを総合的に評価、検討すべきである。具体的な受忍限度を定めるにあたっては騒音などに対する行政的な規制に関する一般的基準</w:t>
      </w:r>
      <w:r>
        <w:t>(</w:t>
      </w:r>
      <w:r>
        <w:rPr>
          <w:rFonts w:hint="eastAsia"/>
        </w:rPr>
        <w:t>特に環境基準</w:t>
      </w:r>
      <w:r>
        <w:t>)</w:t>
      </w:r>
      <w:r>
        <w:rPr>
          <w:rFonts w:hint="eastAsia"/>
        </w:rPr>
        <w:t>が重要な手がかりの一つになる。</w:t>
      </w:r>
    </w:p>
    <w:p w:rsidR="00205E3B" w:rsidRDefault="00205E3B" w:rsidP="00205E3B">
      <w:pPr>
        <w:ind w:firstLineChars="100" w:firstLine="210"/>
      </w:pPr>
      <w:r>
        <w:rPr>
          <w:rFonts w:hint="eastAsia"/>
        </w:rPr>
        <w:t>差し止め請求は特段の事情が無い限り根被告の内容・程度がもはや金銭賠償による救済だけでは足りないと認められるほどに深刻であることを必要とし、差し止めの受忍限度は損害賠償のそれよりもさらに厳格でなければならない。侵害行為及び被害の中心的部分は、米軍機によるものと考えられる。</w:t>
      </w:r>
    </w:p>
    <w:p w:rsidR="00205E3B" w:rsidRDefault="00205E3B" w:rsidP="00205E3B">
      <w:pPr>
        <w:ind w:firstLineChars="100" w:firstLine="210"/>
      </w:pPr>
      <w:r>
        <w:rPr>
          <w:rFonts w:hint="eastAsia"/>
        </w:rPr>
        <w:t>一、損害賠償</w:t>
      </w:r>
    </w:p>
    <w:p w:rsidR="00205E3B" w:rsidRDefault="00205E3B" w:rsidP="00205E3B">
      <w:pPr>
        <w:ind w:firstLineChars="100" w:firstLine="210"/>
      </w:pPr>
      <w:r>
        <w:rPr>
          <w:rFonts w:hint="eastAsia"/>
        </w:rPr>
        <w:t>厚木基地の供用使用によって被害を受ける地域住民はかなりの数に上る。被害内容も広範、かつ重大でしかも、住民が基地の存在によって直接利益を受けることがほとんど無いことも明らかである。結局、公共的利益の実現は原告らを含む周辺住民と言う限られた一部少数者の特別の犠牲の上でのみ可能であって、看過することの出来ない不公平が存在する。航空機騒音が原告らにもたらす被害の内容は、生活妨害を中心とし、睡眠妨害、精神的被害に及び、明確な身体的被害は認定できないが、それに至る危険性も否定し難い。被害程度は、</w:t>
      </w:r>
      <w:r>
        <w:t>WECPNL</w:t>
      </w:r>
      <w:r>
        <w:rPr>
          <w:rFonts w:hint="eastAsia"/>
        </w:rPr>
        <w:t>値</w:t>
      </w:r>
      <w:r>
        <w:t>(</w:t>
      </w:r>
      <w:r>
        <w:rPr>
          <w:rFonts w:hint="eastAsia"/>
        </w:rPr>
        <w:t>うるささ指数</w:t>
      </w:r>
      <w:r>
        <w:t>)</w:t>
      </w:r>
      <w:r>
        <w:rPr>
          <w:rFonts w:hint="eastAsia"/>
        </w:rPr>
        <w:t>の増大につれて大きくなる傾向がある。厚木基地を起点とする米軍機および自衛隊機の運行は、直接間接に日本の防衛に関わる活動であるから、公共性があるのは疑いないが、その公共性を過度に強調することは出来ない。</w:t>
      </w:r>
    </w:p>
    <w:p w:rsidR="00205E3B" w:rsidRDefault="00205E3B" w:rsidP="00205E3B">
      <w:pPr>
        <w:ind w:firstLineChars="100" w:firstLine="210"/>
      </w:pPr>
      <w:r>
        <w:rPr>
          <w:rFonts w:hint="eastAsia"/>
        </w:rPr>
        <w:t>以上を総合すると、</w:t>
      </w:r>
      <w:r>
        <w:t>W</w:t>
      </w:r>
      <w:r>
        <w:rPr>
          <w:rFonts w:hint="eastAsia"/>
        </w:rPr>
        <w:t>値</w:t>
      </w:r>
      <w:r>
        <w:t>80</w:t>
      </w:r>
      <w:r>
        <w:rPr>
          <w:rFonts w:hint="eastAsia"/>
        </w:rPr>
        <w:t>以上の区域に居住又は居住していた原告らについては、航空機騒音などによる侵害行為ないし被害が受忍限度を超えたものとして、侵害行為が違法性を帯びるものと認めるのが相当である。</w:t>
      </w:r>
    </w:p>
    <w:p w:rsidR="00205E3B" w:rsidRDefault="00205E3B" w:rsidP="00205E3B">
      <w:pPr>
        <w:ind w:firstLineChars="100" w:firstLine="210"/>
      </w:pPr>
      <w:r>
        <w:rPr>
          <w:rFonts w:hint="eastAsia"/>
        </w:rPr>
        <w:t>▽自衛隊機に対する差し止め</w:t>
      </w:r>
    </w:p>
    <w:p w:rsidR="00205E3B" w:rsidRDefault="00205E3B" w:rsidP="00205E3B">
      <w:pPr>
        <w:ind w:firstLineChars="100" w:firstLine="210"/>
      </w:pPr>
      <w:r>
        <w:rPr>
          <w:rFonts w:hint="eastAsia"/>
        </w:rPr>
        <w:t>一、人格権侵害には法律上の保護が与えられるが、環境に関する権利ないしその侵害を法的に保護するには、現段階では権利として未成熟である。</w:t>
      </w:r>
    </w:p>
    <w:p w:rsidR="00205E3B" w:rsidRDefault="00205E3B" w:rsidP="00205E3B">
      <w:pPr>
        <w:ind w:firstLineChars="100" w:firstLine="210"/>
      </w:pPr>
      <w:r>
        <w:rPr>
          <w:rFonts w:hint="eastAsia"/>
        </w:rPr>
        <w:t>一、自衛隊機の活動で何らかの被害が生じていることは否定できないが、その程度を把握するに足る証拠は無い。被害が受忍限度を超えているとは言えず、自衛隊機に対する差し止め請求は失当。</w:t>
      </w:r>
    </w:p>
    <w:p w:rsidR="00205E3B" w:rsidRDefault="00205E3B" w:rsidP="00205E3B">
      <w:pPr>
        <w:ind w:firstLineChars="100" w:firstLine="210"/>
      </w:pPr>
      <w:r>
        <w:rPr>
          <w:rFonts w:hint="eastAsia"/>
        </w:rPr>
        <w:t>国は、周辺対策など一定の措置を講じてはいるが、被害を一部軽減するに留まり、これ</w:t>
      </w:r>
      <w:r>
        <w:rPr>
          <w:rFonts w:hint="eastAsia"/>
        </w:rPr>
        <w:lastRenderedPageBreak/>
        <w:t>を防止するに足る措置をとらないまま、厚木基地ないし海上自衛隊厚木飛行場を継続的に航空機の離発着のために提供、使用してきた。国は国家賠償法、民事特別法に基づく責任補免れない。</w:t>
      </w:r>
    </w:p>
    <w:p w:rsidR="00205E3B" w:rsidRDefault="00205E3B" w:rsidP="00205E3B">
      <w:pPr>
        <w:ind w:firstLineChars="100" w:firstLine="210"/>
      </w:pPr>
      <w:r>
        <w:rPr>
          <w:rFonts w:hint="eastAsia"/>
        </w:rPr>
        <w:t>一、将来の事情は変動が予測されるから、損害賠償請求権の成否とその額をあらかじめ明確に確認することは出来ないから、将来の損害賠償請求は権利の保護要件を欠き、不適法。</w:t>
      </w:r>
    </w:p>
    <w:p w:rsidR="00205E3B" w:rsidRDefault="00205E3B" w:rsidP="00205E3B">
      <w:pPr>
        <w:ind w:firstLineChars="100" w:firstLine="210"/>
      </w:pPr>
      <w:r>
        <w:rPr>
          <w:rFonts w:hint="eastAsia"/>
        </w:rPr>
        <w:t>一、一ヶ月あたりの慰謝料額は次のとおりとする。</w:t>
      </w:r>
    </w:p>
    <w:p w:rsidR="00205E3B" w:rsidRDefault="00205E3B" w:rsidP="00205E3B">
      <w:pPr>
        <w:ind w:firstLineChars="100" w:firstLine="210"/>
      </w:pPr>
      <w:r>
        <w:t>W</w:t>
      </w:r>
      <w:r>
        <w:rPr>
          <w:rFonts w:hint="eastAsia"/>
        </w:rPr>
        <w:t>値</w:t>
      </w:r>
      <w:r>
        <w:t>80</w:t>
      </w:r>
      <w:r>
        <w:rPr>
          <w:rFonts w:hint="eastAsia"/>
        </w:rPr>
        <w:t>以上</w:t>
      </w:r>
      <w:r>
        <w:t>85</w:t>
      </w:r>
      <w:r>
        <w:rPr>
          <w:rFonts w:hint="eastAsia"/>
        </w:rPr>
        <w:t xml:space="preserve">未満の区域　</w:t>
      </w:r>
      <w:r>
        <w:t>5,500</w:t>
      </w:r>
      <w:r>
        <w:rPr>
          <w:rFonts w:hint="eastAsia"/>
        </w:rPr>
        <w:t xml:space="preserve">円　</w:t>
      </w:r>
      <w:r>
        <w:t>W</w:t>
      </w:r>
      <w:r>
        <w:rPr>
          <w:rFonts w:hint="eastAsia"/>
        </w:rPr>
        <w:t>値</w:t>
      </w:r>
      <w:r>
        <w:t>85</w:t>
      </w:r>
      <w:r>
        <w:rPr>
          <w:rFonts w:hint="eastAsia"/>
        </w:rPr>
        <w:t>以上</w:t>
      </w:r>
      <w:r>
        <w:t>90</w:t>
      </w:r>
      <w:r>
        <w:rPr>
          <w:rFonts w:hint="eastAsia"/>
        </w:rPr>
        <w:t xml:space="preserve">未満区域　</w:t>
      </w:r>
      <w:r>
        <w:t>9,000</w:t>
      </w:r>
      <w:r>
        <w:rPr>
          <w:rFonts w:hint="eastAsia"/>
        </w:rPr>
        <w:t xml:space="preserve">円　</w:t>
      </w:r>
      <w:r>
        <w:t>W</w:t>
      </w:r>
      <w:r>
        <w:rPr>
          <w:rFonts w:hint="eastAsia"/>
        </w:rPr>
        <w:t>値</w:t>
      </w:r>
      <w:r>
        <w:t>90</w:t>
      </w:r>
      <w:r>
        <w:rPr>
          <w:rFonts w:hint="eastAsia"/>
        </w:rPr>
        <w:t xml:space="preserve">以上　</w:t>
      </w:r>
      <w:r>
        <w:t>13,500</w:t>
      </w:r>
      <w:r>
        <w:rPr>
          <w:rFonts w:hint="eastAsia"/>
        </w:rPr>
        <w:t>円</w:t>
      </w:r>
    </w:p>
    <w:p w:rsidR="00205E3B" w:rsidRDefault="00205E3B" w:rsidP="00205E3B">
      <w:pPr>
        <w:ind w:firstLineChars="100" w:firstLine="210"/>
      </w:pPr>
      <w:r>
        <w:rPr>
          <w:rFonts w:hint="eastAsia"/>
        </w:rPr>
        <w:t>原告らのうち、防音工事を請けたもの及び同居者については、一室につき</w:t>
      </w:r>
      <w:r>
        <w:t>10%</w:t>
      </w:r>
      <w:r>
        <w:rPr>
          <w:rFonts w:hint="eastAsia"/>
        </w:rPr>
        <w:t>を減額する。弁護士費用は慰謝料額の</w:t>
      </w:r>
      <w:r>
        <w:t>10%</w:t>
      </w:r>
      <w:r>
        <w:rPr>
          <w:rFonts w:hint="eastAsia"/>
        </w:rPr>
        <w:t>相当を認める。</w:t>
      </w:r>
    </w:p>
    <w:p w:rsidR="001A201C" w:rsidRDefault="001A201C" w:rsidP="00205E3B">
      <w:pPr>
        <w:ind w:firstLineChars="100" w:firstLine="210"/>
      </w:pPr>
    </w:p>
    <w:p w:rsidR="001A201C" w:rsidRDefault="001A201C" w:rsidP="001A201C">
      <w:pPr>
        <w:pStyle w:val="a3"/>
        <w:rPr>
          <w:rFonts w:asciiTheme="minorEastAsia" w:hAnsiTheme="minorEastAsia"/>
        </w:rPr>
      </w:pPr>
      <w:r>
        <w:rPr>
          <w:rFonts w:asciiTheme="minorEastAsia" w:hAnsiTheme="minorEastAsia" w:hint="eastAsia"/>
        </w:rPr>
        <w:t>横浜地裁判決(1992.12.21</w:t>
      </w:r>
      <w:r>
        <w:rPr>
          <w:rFonts w:asciiTheme="minorEastAsia" w:hAnsiTheme="minorEastAsia"/>
        </w:rPr>
        <w:t>)</w:t>
      </w:r>
      <w:r>
        <w:rPr>
          <w:rFonts w:asciiTheme="minorEastAsia" w:hAnsiTheme="minorEastAsia" w:hint="eastAsia"/>
        </w:rPr>
        <w:t xml:space="preserve">　簡単なまとめ</w:t>
      </w:r>
    </w:p>
    <w:p w:rsidR="001A201C" w:rsidRDefault="001A201C" w:rsidP="001A201C">
      <w:pPr>
        <w:pStyle w:val="a3"/>
        <w:ind w:firstLineChars="100" w:firstLine="210"/>
        <w:rPr>
          <w:rFonts w:asciiTheme="minorEastAsia" w:hAnsiTheme="minorEastAsia"/>
        </w:rPr>
      </w:pPr>
      <w:r>
        <w:rPr>
          <w:rFonts w:asciiTheme="minorEastAsia" w:hAnsiTheme="minorEastAsia" w:hint="eastAsia"/>
        </w:rPr>
        <w:t>差し止め請求</w:t>
      </w:r>
    </w:p>
    <w:p w:rsidR="001A201C" w:rsidRDefault="001A201C" w:rsidP="001A201C">
      <w:pPr>
        <w:pStyle w:val="a3"/>
        <w:ind w:leftChars="100" w:left="420" w:hangingChars="100" w:hanging="210"/>
        <w:rPr>
          <w:rFonts w:asciiTheme="minorEastAsia" w:hAnsiTheme="minorEastAsia"/>
        </w:rPr>
      </w:pPr>
      <w:r>
        <w:rPr>
          <w:rFonts w:asciiTheme="minorEastAsia" w:hAnsiTheme="minorEastAsia"/>
        </w:rPr>
        <w:tab/>
      </w:r>
      <w:r>
        <w:rPr>
          <w:rFonts w:asciiTheme="minorEastAsia" w:hAnsiTheme="minorEastAsia" w:hint="eastAsia"/>
        </w:rPr>
        <w:t xml:space="preserve">　自衛隊機は民事訴訟法上の差し止め請求の対象となりうる。統治行為論の問題が生ずる可能性はあるが、そのことで訴えそのものを不適法とするのは合理性を欠く。米軍機は安保条約に基づくものであり、我が国の民事、行政裁判権は及ばない。</w:t>
      </w:r>
    </w:p>
    <w:p w:rsidR="001A201C" w:rsidRDefault="001A201C" w:rsidP="001A201C">
      <w:pPr>
        <w:pStyle w:val="a3"/>
        <w:ind w:leftChars="100" w:left="420" w:hangingChars="100" w:hanging="210"/>
        <w:rPr>
          <w:rFonts w:asciiTheme="minorEastAsia" w:hAnsiTheme="minorEastAsia"/>
        </w:rPr>
      </w:pPr>
      <w:r>
        <w:rPr>
          <w:rFonts w:asciiTheme="minorEastAsia" w:hAnsiTheme="minorEastAsia" w:hint="eastAsia"/>
        </w:rPr>
        <w:t>基地の公共性</w:t>
      </w:r>
    </w:p>
    <w:p w:rsidR="001A201C" w:rsidRDefault="001A201C" w:rsidP="001A201C">
      <w:pPr>
        <w:pStyle w:val="a3"/>
        <w:ind w:leftChars="100" w:left="420" w:hangingChars="100" w:hanging="210"/>
        <w:rPr>
          <w:rFonts w:asciiTheme="minorEastAsia" w:hAnsiTheme="minorEastAsia"/>
        </w:rPr>
      </w:pPr>
      <w:r>
        <w:rPr>
          <w:rFonts w:asciiTheme="minorEastAsia" w:hAnsiTheme="minorEastAsia" w:hint="eastAsia"/>
        </w:rPr>
        <w:t xml:space="preserve">　　基地の公共性は疑いないが、平時においてはその公共性を過度に強調することはできず、国民の日常生活の維持存続に不可欠な役務の提供のように絶対的ともいうべき優先順位を主張しえない。</w:t>
      </w:r>
    </w:p>
    <w:p w:rsidR="001A201C" w:rsidRDefault="001A201C" w:rsidP="001A201C">
      <w:pPr>
        <w:pStyle w:val="a3"/>
        <w:ind w:leftChars="100" w:left="420" w:hangingChars="100" w:hanging="210"/>
        <w:rPr>
          <w:rFonts w:asciiTheme="minorEastAsia" w:hAnsiTheme="minorEastAsia"/>
        </w:rPr>
      </w:pPr>
      <w:r>
        <w:rPr>
          <w:rFonts w:asciiTheme="minorEastAsia" w:hAnsiTheme="minorEastAsia" w:hint="eastAsia"/>
        </w:rPr>
        <w:t>被害</w:t>
      </w:r>
    </w:p>
    <w:p w:rsidR="001A201C" w:rsidRDefault="001A201C" w:rsidP="001A201C">
      <w:pPr>
        <w:pStyle w:val="a3"/>
        <w:ind w:leftChars="100" w:left="420" w:hangingChars="100" w:hanging="210"/>
        <w:rPr>
          <w:rFonts w:asciiTheme="minorEastAsia" w:hAnsiTheme="minorEastAsia"/>
        </w:rPr>
      </w:pPr>
      <w:r>
        <w:rPr>
          <w:rFonts w:asciiTheme="minorEastAsia" w:hAnsiTheme="minorEastAsia" w:hint="eastAsia"/>
        </w:rPr>
        <w:t xml:space="preserve">　　判断基準は生活妨害、睡眠妨害、精神的被害といった日常生活上の不利益であり、住民にはこれら受忍限度を超える被害が認められる。また、聴覚被害など身体的被害は可能性を否定することができないというにとどまる。</w:t>
      </w:r>
    </w:p>
    <w:p w:rsidR="001A201C" w:rsidRDefault="001A201C" w:rsidP="001A201C">
      <w:pPr>
        <w:pStyle w:val="a3"/>
        <w:ind w:leftChars="100" w:left="420" w:hangingChars="100" w:hanging="210"/>
        <w:rPr>
          <w:rFonts w:asciiTheme="minorEastAsia" w:hAnsiTheme="minorEastAsia"/>
        </w:rPr>
      </w:pPr>
      <w:r>
        <w:rPr>
          <w:rFonts w:asciiTheme="minorEastAsia" w:hAnsiTheme="minorEastAsia" w:hint="eastAsia"/>
        </w:rPr>
        <w:t>損害賠償</w:t>
      </w:r>
    </w:p>
    <w:p w:rsidR="001A201C" w:rsidRDefault="001A201C" w:rsidP="001A201C">
      <w:pPr>
        <w:pStyle w:val="a3"/>
        <w:ind w:leftChars="100" w:left="420" w:hangingChars="100" w:hanging="210"/>
        <w:rPr>
          <w:rFonts w:asciiTheme="minorEastAsia" w:hAnsiTheme="minorEastAsia"/>
        </w:rPr>
      </w:pPr>
      <w:r>
        <w:rPr>
          <w:rFonts w:asciiTheme="minorEastAsia" w:hAnsiTheme="minorEastAsia" w:hint="eastAsia"/>
        </w:rPr>
        <w:t xml:space="preserve">　　Ｗ値80以上の地域については被害が受忍限度を超えており、これらの目原告の特別な犠牲を強いている現状は見過ごすことができない。危険への接近、防音工事の有無、公共性などを総合考慮し、侵害行為が違法性を帯びると認めるのが相当。将来の請求は変動することが予想され、明確に認定することができない。</w:t>
      </w:r>
    </w:p>
    <w:p w:rsidR="001A201C" w:rsidRPr="001A201C" w:rsidRDefault="001A201C" w:rsidP="00205E3B">
      <w:pPr>
        <w:ind w:firstLineChars="100" w:firstLine="210"/>
      </w:pPr>
    </w:p>
    <w:p w:rsidR="00205E3B" w:rsidRDefault="00205E3B" w:rsidP="00205E3B">
      <w:pPr>
        <w:ind w:firstLineChars="100" w:firstLine="210"/>
        <w:rPr>
          <w:rFonts w:ascii="ＭＳ 明朝" w:hAnsi="ＭＳ 明朝"/>
        </w:rPr>
      </w:pPr>
    </w:p>
    <w:p w:rsidR="00205E3B" w:rsidRDefault="00205E3B" w:rsidP="00205E3B">
      <w:pPr>
        <w:ind w:firstLineChars="100" w:firstLine="210"/>
        <w:rPr>
          <w:rFonts w:ascii="ＭＳ 明朝" w:hAnsi="ＭＳ 明朝"/>
        </w:rPr>
      </w:pPr>
      <w:r>
        <w:rPr>
          <w:rFonts w:ascii="ＭＳ 明朝" w:hAnsi="ＭＳ 明朝" w:hint="eastAsia"/>
        </w:rPr>
        <w:t>これも東京高裁へ控訴することを決定し、1999(平成11)年7月23日に判決が言い渡されました。判決まで14年9ヶ月かかっています。しかし判決は同じく損害賠償は認めるものの、飛行差し止めは却下されました。</w:t>
      </w:r>
    </w:p>
    <w:p w:rsidR="000B40AB" w:rsidRDefault="000B40AB" w:rsidP="00B12C3C">
      <w:pPr>
        <w:ind w:firstLineChars="100" w:firstLine="210"/>
      </w:pPr>
      <w:r>
        <w:br w:type="page"/>
      </w:r>
    </w:p>
    <w:p w:rsidR="00205E3B" w:rsidRDefault="00205E3B" w:rsidP="00205E3B">
      <w:pPr>
        <w:ind w:firstLineChars="100" w:firstLine="210"/>
        <w:jc w:val="center"/>
      </w:pPr>
      <w:r>
        <w:rPr>
          <w:rFonts w:hint="eastAsia"/>
        </w:rPr>
        <w:lastRenderedPageBreak/>
        <w:t>東京高裁判決の要旨</w:t>
      </w:r>
      <w:bookmarkStart w:id="3" w:name="_GoBack"/>
      <w:bookmarkEnd w:id="3"/>
    </w:p>
    <w:p w:rsidR="00205E3B" w:rsidRDefault="00205E3B" w:rsidP="00205E3B">
      <w:pPr>
        <w:ind w:firstLineChars="100" w:firstLine="210"/>
      </w:pPr>
    </w:p>
    <w:p w:rsidR="00205E3B" w:rsidRDefault="00205E3B" w:rsidP="00205E3B">
      <w:pPr>
        <w:ind w:firstLineChars="100" w:firstLine="210"/>
      </w:pPr>
      <w:r>
        <w:t>[</w:t>
      </w:r>
      <w:r>
        <w:rPr>
          <w:rFonts w:hint="eastAsia"/>
        </w:rPr>
        <w:t>主文</w:t>
      </w:r>
      <w:r>
        <w:t>]</w:t>
      </w:r>
    </w:p>
    <w:p w:rsidR="00205E3B" w:rsidRDefault="00205E3B" w:rsidP="00205E3B">
      <w:pPr>
        <w:ind w:leftChars="100" w:left="420" w:hangingChars="100" w:hanging="210"/>
      </w:pPr>
      <w:r>
        <w:t>1</w:t>
      </w:r>
      <w:r>
        <w:rPr>
          <w:rFonts w:hint="eastAsia"/>
        </w:rPr>
        <w:t>．一審原告らの米軍機の夜間飛行などの差し止め請求及び騒音到達の禁止請求に係る控訴を棄却する。</w:t>
      </w:r>
    </w:p>
    <w:p w:rsidR="00205E3B" w:rsidRDefault="00205E3B" w:rsidP="00205E3B">
      <w:pPr>
        <w:ind w:leftChars="100" w:left="420" w:hangingChars="100" w:hanging="210"/>
      </w:pPr>
      <w:r>
        <w:t>2</w:t>
      </w:r>
      <w:r>
        <w:rPr>
          <w:rFonts w:hint="eastAsia"/>
        </w:rPr>
        <w:t>．原判決主文第一項</w:t>
      </w:r>
      <w:r>
        <w:t>2</w:t>
      </w:r>
      <w:r>
        <w:rPr>
          <w:rFonts w:hint="eastAsia"/>
        </w:rPr>
        <w:t>を取り消す。一審原告らの自衛隊機の夜間飛行等の差し止め請求及び騒音到達の禁止請求係る控訴を棄却する。</w:t>
      </w:r>
    </w:p>
    <w:p w:rsidR="00205E3B" w:rsidRDefault="00205E3B" w:rsidP="00205E3B">
      <w:pPr>
        <w:ind w:firstLineChars="100" w:firstLine="210"/>
      </w:pPr>
      <w:r>
        <w:t>3</w:t>
      </w:r>
      <w:r>
        <w:rPr>
          <w:rFonts w:hint="eastAsia"/>
        </w:rPr>
        <w:t>．原判決主文第二項を次の通り変更する。</w:t>
      </w:r>
    </w:p>
    <w:p w:rsidR="00205E3B" w:rsidRDefault="00205E3B" w:rsidP="00205E3B">
      <w:pPr>
        <w:ind w:leftChars="100" w:left="420" w:hangingChars="100" w:hanging="210"/>
      </w:pPr>
      <w:r>
        <w:t>1</w:t>
      </w:r>
      <w:r>
        <w:rPr>
          <w:rFonts w:hint="eastAsia"/>
        </w:rPr>
        <w:t>．一審原告らの平成</w:t>
      </w:r>
      <w:r>
        <w:t>10</w:t>
      </w:r>
      <w:r>
        <w:rPr>
          <w:rFonts w:hint="eastAsia"/>
        </w:rPr>
        <w:t>年</w:t>
      </w:r>
      <w:r>
        <w:t>12</w:t>
      </w:r>
      <w:r>
        <w:rPr>
          <w:rFonts w:hint="eastAsia"/>
        </w:rPr>
        <w:t>月</w:t>
      </w:r>
      <w:r>
        <w:t>18</w:t>
      </w:r>
      <w:r>
        <w:rPr>
          <w:rFonts w:hint="eastAsia"/>
        </w:rPr>
        <w:t>日以降に生ずべき損害の賠償請求に係る訴えを棄却する。</w:t>
      </w:r>
    </w:p>
    <w:p w:rsidR="00205E3B" w:rsidRDefault="00205E3B" w:rsidP="00205E3B">
      <w:pPr>
        <w:ind w:left="142"/>
      </w:pPr>
      <w:r>
        <w:t>2</w:t>
      </w:r>
      <w:r>
        <w:rPr>
          <w:rFonts w:hint="eastAsia"/>
        </w:rPr>
        <w:t>．一審被告は別表一「損害賠償額一覧表」中の「氏名」欄記載の一審原告らに対し、それぞれ同一覧表中の一審原告に対応する「損害賠償額合計」欄記載の金員及び右金員のうち、「昭和</w:t>
      </w:r>
      <w:r>
        <w:t>59</w:t>
      </w:r>
      <w:r>
        <w:rPr>
          <w:rFonts w:hint="eastAsia"/>
        </w:rPr>
        <w:t>年</w:t>
      </w:r>
      <w:r>
        <w:t>9</w:t>
      </w:r>
      <w:r>
        <w:rPr>
          <w:rFonts w:hint="eastAsia"/>
        </w:rPr>
        <w:t>月までの慰謝料額」欄記載の金員に対する昭和</w:t>
      </w:r>
      <w:r>
        <w:t>59</w:t>
      </w:r>
      <w:r>
        <w:rPr>
          <w:rFonts w:hint="eastAsia"/>
        </w:rPr>
        <w:t>年</w:t>
      </w:r>
      <w:r>
        <w:t>10</w:t>
      </w:r>
      <w:r>
        <w:rPr>
          <w:rFonts w:hint="eastAsia"/>
        </w:rPr>
        <w:t>月</w:t>
      </w:r>
      <w:r>
        <w:t>1</w:t>
      </w:r>
      <w:r>
        <w:rPr>
          <w:rFonts w:hint="eastAsia"/>
        </w:rPr>
        <w:t>日から、「平成</w:t>
      </w:r>
      <w:r>
        <w:t>3</w:t>
      </w:r>
      <w:r>
        <w:rPr>
          <w:rFonts w:hint="eastAsia"/>
        </w:rPr>
        <w:t>年</w:t>
      </w:r>
      <w:r>
        <w:t>12</w:t>
      </w:r>
      <w:r>
        <w:rPr>
          <w:rFonts w:hint="eastAsia"/>
        </w:rPr>
        <w:t>月までの慰謝料額」欄記載の金員に対する平成</w:t>
      </w:r>
      <w:r>
        <w:t>4</w:t>
      </w:r>
      <w:r>
        <w:rPr>
          <w:rFonts w:hint="eastAsia"/>
        </w:rPr>
        <w:t>年</w:t>
      </w:r>
      <w:r>
        <w:t>1</w:t>
      </w:r>
      <w:r>
        <w:rPr>
          <w:rFonts w:hint="eastAsia"/>
        </w:rPr>
        <w:t>月</w:t>
      </w:r>
      <w:r>
        <w:t>1</w:t>
      </w:r>
      <w:r>
        <w:rPr>
          <w:rFonts w:hint="eastAsia"/>
        </w:rPr>
        <w:t>日から各支払い済みまで年</w:t>
      </w:r>
      <w:r>
        <w:t>5</w:t>
      </w:r>
      <w:r>
        <w:rPr>
          <w:rFonts w:hint="eastAsia"/>
        </w:rPr>
        <w:t>分の割合による金員を支払え。</w:t>
      </w:r>
    </w:p>
    <w:p w:rsidR="00205E3B" w:rsidRDefault="00205E3B" w:rsidP="00205E3B">
      <w:pPr>
        <w:ind w:left="210"/>
      </w:pPr>
      <w:r>
        <w:t>3</w:t>
      </w:r>
      <w:r>
        <w:rPr>
          <w:rFonts w:hint="eastAsia"/>
        </w:rPr>
        <w:t>．</w:t>
      </w:r>
      <w:r>
        <w:t xml:space="preserve"> 2</w:t>
      </w:r>
      <w:r>
        <w:rPr>
          <w:rFonts w:hint="eastAsia"/>
        </w:rPr>
        <w:t>掲載の一審原告らの平成</w:t>
      </w:r>
      <w:r>
        <w:t>10</w:t>
      </w:r>
      <w:r>
        <w:rPr>
          <w:rFonts w:hint="eastAsia"/>
        </w:rPr>
        <w:t>年</w:t>
      </w:r>
      <w:r>
        <w:t>12</w:t>
      </w:r>
      <w:r>
        <w:rPr>
          <w:rFonts w:hint="eastAsia"/>
        </w:rPr>
        <w:t>月</w:t>
      </w:r>
      <w:r>
        <w:t>17</w:t>
      </w:r>
      <w:r>
        <w:rPr>
          <w:rFonts w:hint="eastAsia"/>
        </w:rPr>
        <w:t>日までに生じた損害のその余の賠償請求、その余の平成</w:t>
      </w:r>
      <w:r>
        <w:t>10</w:t>
      </w:r>
      <w:r>
        <w:rPr>
          <w:rFonts w:hint="eastAsia"/>
        </w:rPr>
        <w:t>年</w:t>
      </w:r>
      <w:r>
        <w:t>12</w:t>
      </w:r>
      <w:r>
        <w:rPr>
          <w:rFonts w:hint="eastAsia"/>
        </w:rPr>
        <w:t>月</w:t>
      </w:r>
      <w:r>
        <w:t>17</w:t>
      </w:r>
      <w:r>
        <w:rPr>
          <w:rFonts w:hint="eastAsia"/>
        </w:rPr>
        <w:t>日までに生じた損害の賠償ならびに一審原告らの米軍機及び自衛隊機の夜間飛行等の差し止め請求及び騒音到達の禁止請求に関する弁護士費用に係る損害の賠償請求をいずれも棄却する。</w:t>
      </w:r>
    </w:p>
    <w:p w:rsidR="00205E3B" w:rsidRDefault="00205E3B" w:rsidP="00205E3B">
      <w:pPr>
        <w:ind w:left="210"/>
      </w:pPr>
      <w:r>
        <w:t>4</w:t>
      </w:r>
      <w:r>
        <w:rPr>
          <w:rFonts w:hint="eastAsia"/>
        </w:rPr>
        <w:t>．略</w:t>
      </w:r>
    </w:p>
    <w:p w:rsidR="00205E3B" w:rsidRDefault="00205E3B" w:rsidP="00205E3B">
      <w:pPr>
        <w:ind w:left="210"/>
      </w:pPr>
    </w:p>
    <w:p w:rsidR="00205E3B" w:rsidRDefault="00205E3B" w:rsidP="00205E3B">
      <w:pPr>
        <w:ind w:left="210"/>
      </w:pPr>
      <w:r>
        <w:rPr>
          <w:rFonts w:hint="eastAsia"/>
        </w:rPr>
        <w:t>【事案の概要】</w:t>
      </w:r>
    </w:p>
    <w:p w:rsidR="00205E3B" w:rsidRDefault="00205E3B" w:rsidP="00205E3B">
      <w:pPr>
        <w:ind w:leftChars="100" w:left="210" w:firstLineChars="100" w:firstLine="210"/>
      </w:pPr>
      <w:r>
        <w:rPr>
          <w:rFonts w:hint="eastAsia"/>
        </w:rPr>
        <w:t>本件は、厚木基地の周辺に居住し、または居住していた一審原告らが一審被告</w:t>
      </w:r>
      <w:r>
        <w:t>(</w:t>
      </w:r>
      <w:r>
        <w:rPr>
          <w:rFonts w:hint="eastAsia"/>
        </w:rPr>
        <w:t>国</w:t>
      </w:r>
      <w:r>
        <w:t>)</w:t>
      </w:r>
      <w:r>
        <w:rPr>
          <w:rFonts w:hint="eastAsia"/>
        </w:rPr>
        <w:t>に対し、自衛隊機及び米軍機の発する騒音などにより身体的・精神的被害、生活妨害等の損害を被っていると主張して、</w:t>
      </w:r>
      <w:r>
        <w:t>(1)</w:t>
      </w:r>
      <w:r>
        <w:rPr>
          <w:rFonts w:hint="eastAsia"/>
        </w:rPr>
        <w:t>人格権又は環境権に基づく民事上の請求として、自衛隊機及び米軍機の一定の時間帯</w:t>
      </w:r>
      <w:r>
        <w:t>(</w:t>
      </w:r>
      <w:r>
        <w:rPr>
          <w:rFonts w:hint="eastAsia"/>
        </w:rPr>
        <w:t>毎日午後</w:t>
      </w:r>
      <w:r>
        <w:t>8</w:t>
      </w:r>
      <w:r>
        <w:rPr>
          <w:rFonts w:hint="eastAsia"/>
        </w:rPr>
        <w:t>時から翌日午前</w:t>
      </w:r>
      <w:r>
        <w:t>8</w:t>
      </w:r>
      <w:r>
        <w:rPr>
          <w:rFonts w:hint="eastAsia"/>
        </w:rPr>
        <w:t>時まで</w:t>
      </w:r>
      <w:r>
        <w:t>)</w:t>
      </w:r>
      <w:r>
        <w:rPr>
          <w:rFonts w:hint="eastAsia"/>
        </w:rPr>
        <w:t xml:space="preserve">における離着陸等の差し止め及びそれ以外の時間帯における音量の規制　</w:t>
      </w:r>
      <w:r>
        <w:t>(2)</w:t>
      </w:r>
      <w:r>
        <w:rPr>
          <w:rFonts w:hint="eastAsia"/>
        </w:rPr>
        <w:t>「日本国とアメリカ合衆国との間の相互協力及び安全保障条約第六条に基づく施設及び区域並びに日本国における合衆国軍隊の地位に関する協定の実施に伴う民事特別法二条、国家賠償法二条に基づき、居住開始の翌月以降に生じた過去の損害及び差し止め実現までの将来の損害の賠償を求めた事案である。</w:t>
      </w:r>
    </w:p>
    <w:p w:rsidR="00205E3B" w:rsidRDefault="00205E3B" w:rsidP="00205E3B">
      <w:pPr>
        <w:ind w:leftChars="100" w:left="210" w:firstLineChars="100" w:firstLine="210"/>
      </w:pPr>
      <w:r>
        <w:rPr>
          <w:rFonts w:hint="eastAsia"/>
        </w:rPr>
        <w:t>原審は、一審原告らの、</w:t>
      </w:r>
      <w:r>
        <w:t>(1)</w:t>
      </w:r>
      <w:r>
        <w:rPr>
          <w:rFonts w:hint="eastAsia"/>
        </w:rPr>
        <w:t>の差し止め請求のうち、米軍機の差し止め請求に関する部分を却下し、自衛隊機の差し止め請求に関する部分を棄却し、</w:t>
      </w:r>
      <w:r>
        <w:t>(2)</w:t>
      </w:r>
      <w:r>
        <w:rPr>
          <w:rFonts w:hint="eastAsia"/>
        </w:rPr>
        <w:t>の損害賠償請求のうち、平成</w:t>
      </w:r>
      <w:r>
        <w:t>3</w:t>
      </w:r>
      <w:r>
        <w:rPr>
          <w:rFonts w:hint="eastAsia"/>
        </w:rPr>
        <w:t>年</w:t>
      </w:r>
      <w:r>
        <w:t>12</w:t>
      </w:r>
      <w:r>
        <w:rPr>
          <w:rFonts w:hint="eastAsia"/>
        </w:rPr>
        <w:t>月</w:t>
      </w:r>
      <w:r>
        <w:t>16</w:t>
      </w:r>
      <w:r>
        <w:rPr>
          <w:rFonts w:hint="eastAsia"/>
        </w:rPr>
        <w:t>日までに生じた過去の損害の賠償請求に関する部分について、</w:t>
      </w:r>
      <w:r>
        <w:t>WECPNL80</w:t>
      </w:r>
      <w:r>
        <w:rPr>
          <w:rFonts w:hint="eastAsia"/>
        </w:rPr>
        <w:t>以上の地域に居自由詩、又は居住していた一審原告らの請求の一部を認容し、その余の請求を棄却すると共に、原審の口頭弁論終結の日の翌日以降に生ずべき将来の</w:t>
      </w:r>
      <w:r>
        <w:rPr>
          <w:rFonts w:hint="eastAsia"/>
        </w:rPr>
        <w:lastRenderedPageBreak/>
        <w:t>損害の賠償請求に関する部分を却下した。</w:t>
      </w:r>
    </w:p>
    <w:p w:rsidR="00205E3B" w:rsidRDefault="00205E3B" w:rsidP="00205E3B">
      <w:pPr>
        <w:ind w:leftChars="100" w:left="210" w:firstLineChars="100" w:firstLine="210"/>
      </w:pPr>
      <w:r>
        <w:rPr>
          <w:rFonts w:hint="eastAsia"/>
        </w:rPr>
        <w:t>一審原告らは原審が、一審原告らの差し止め請求を却下し、あるいは棄却したこと、一審原告らの生活妨害等の被害を認めたが、聴覚障害などの健康被害を認めず、</w:t>
      </w:r>
      <w:r>
        <w:t>WECPNL80</w:t>
      </w:r>
      <w:r>
        <w:rPr>
          <w:rFonts w:hint="eastAsia"/>
        </w:rPr>
        <w:t>未満の地域に居住し又は居住していた一審原告らについてその被害が受忍限度内であると判断したこと、</w:t>
      </w:r>
      <w:r>
        <w:t>WECPNL80</w:t>
      </w:r>
      <w:r>
        <w:rPr>
          <w:rFonts w:hint="eastAsia"/>
        </w:rPr>
        <w:t>以上の地域に居住し又は居住していた一審原告らについて認められた損害賠償の額が不当に低額であること等を不服として控訴した。</w:t>
      </w:r>
    </w:p>
    <w:p w:rsidR="00205E3B" w:rsidRDefault="00205E3B" w:rsidP="00205E3B">
      <w:pPr>
        <w:ind w:leftChars="100" w:left="210" w:firstLineChars="100" w:firstLine="210"/>
      </w:pPr>
      <w:r>
        <w:rPr>
          <w:rFonts w:hint="eastAsia"/>
        </w:rPr>
        <w:t>また、一審判決は、原審は騒音や振動などの侵害行為及び被害の有無、程度、一審被告による住宅防音工事等の周辺対策についての事実認定を誤り、さらには、厚木基地の公共性、環境基準などについての評価、判断を誤ったなどと主張し、原審が、</w:t>
      </w:r>
      <w:r>
        <w:t>WECPNL80</w:t>
      </w:r>
      <w:r>
        <w:rPr>
          <w:rFonts w:hint="eastAsia"/>
        </w:rPr>
        <w:t>以上の地域に居住し又は居住していた一審原告らについてその被害が受忍限度を超え、厚木基地の設置、管理に違法性があると判断したこと、一部の一審原告らについて危険への接近の理論を適用して免責又は損害賠償額の減額をしなかったこと等を不服として控訴した。</w:t>
      </w:r>
    </w:p>
    <w:p w:rsidR="00205E3B" w:rsidRDefault="00205E3B" w:rsidP="00205E3B">
      <w:pPr>
        <w:ind w:leftChars="100" w:left="210" w:firstLineChars="100" w:firstLine="210"/>
      </w:pPr>
    </w:p>
    <w:p w:rsidR="00205E3B" w:rsidRDefault="00205E3B" w:rsidP="00205E3B">
      <w:pPr>
        <w:ind w:leftChars="100" w:left="210" w:firstLineChars="100" w:firstLine="210"/>
      </w:pPr>
      <w:r>
        <w:rPr>
          <w:rFonts w:hint="eastAsia"/>
        </w:rPr>
        <w:t>【当裁判所の判断】</w:t>
      </w:r>
    </w:p>
    <w:p w:rsidR="00205E3B" w:rsidRDefault="00205E3B" w:rsidP="00205E3B">
      <w:pPr>
        <w:ind w:leftChars="100" w:left="210" w:firstLineChars="100" w:firstLine="210"/>
      </w:pPr>
      <w:r>
        <w:t>1</w:t>
      </w:r>
      <w:r>
        <w:rPr>
          <w:rFonts w:hint="eastAsia"/>
        </w:rPr>
        <w:t>、自衛隊機に関する差し止め請求について</w:t>
      </w:r>
    </w:p>
    <w:p w:rsidR="00205E3B" w:rsidRDefault="00205E3B" w:rsidP="00205E3B">
      <w:pPr>
        <w:ind w:leftChars="100" w:left="210" w:firstLineChars="200" w:firstLine="420"/>
      </w:pPr>
      <w:r>
        <w:rPr>
          <w:rFonts w:hint="eastAsia"/>
        </w:rPr>
        <w:t>防衛庁長官は、自衛隊に化せられたわが国の防衛等の任務の遂行のため自衛隊機の運行を統括し、その航行の安全及び航行に起因する障害の防止を図るため必要な規制を行う権限を有するものとされているのであって、自衛隊機の運行は、このような防衛庁長官の権限の下において行われるものである。そして、自衛隊機の運行にはその性質上必然的に騒音などの発生を伴うものであり、防衛庁長官は右騒音などによる周辺住民への影響にも配慮して自衛隊機の運行を規制し、統括するものである。しかし、自衛隊機の運行に伴う騒音などの影響は飛行場周辺に広く及ぶことが不可避であるから、自衛隊機の運行に関する防衛庁長官の権限の行使はその運行に必然的に伴う騒音などについて周辺住民の受忍を義務付けるものといわなければならない。そうすると、右権限の行使は、右騒音などにより影響を受ける周辺住民との関係において、公権力の行使に当たる行為というべきである。</w:t>
      </w:r>
    </w:p>
    <w:p w:rsidR="00205E3B" w:rsidRDefault="00205E3B" w:rsidP="00205E3B">
      <w:pPr>
        <w:ind w:leftChars="100" w:left="210" w:firstLineChars="100" w:firstLine="210"/>
      </w:pPr>
      <w:r>
        <w:rPr>
          <w:rFonts w:hint="eastAsia"/>
        </w:rPr>
        <w:t>一審原告らの自衛隊機に関する差し止め請求は、必然的に防衛庁長官にゆだねられた前記のような自衛隊機の運行に関する権限の行使の取消変更ないしその発動を求める請求を包含するものといわなければならないから、行政訴訟としてどのような要件の下にどのような請求をすることができるかはともかくとして、民事上の請求としての右差し止め請求は不適法というべきである。</w:t>
      </w:r>
    </w:p>
    <w:p w:rsidR="00205E3B" w:rsidRDefault="00205E3B" w:rsidP="00205E3B">
      <w:pPr>
        <w:ind w:leftChars="100" w:left="210" w:firstLineChars="100" w:firstLine="210"/>
      </w:pPr>
      <w:r>
        <w:t>2</w:t>
      </w:r>
      <w:r>
        <w:rPr>
          <w:rFonts w:hint="eastAsia"/>
        </w:rPr>
        <w:t>．米軍機に関する差し止め請求について</w:t>
      </w:r>
    </w:p>
    <w:p w:rsidR="00205E3B" w:rsidRDefault="00205E3B" w:rsidP="00205E3B">
      <w:pPr>
        <w:ind w:leftChars="100" w:left="210" w:firstLineChars="100" w:firstLine="210"/>
      </w:pPr>
      <w:r>
        <w:rPr>
          <w:rFonts w:hint="eastAsia"/>
        </w:rPr>
        <w:t>一審原告らが、一審被告に対して米軍機の一定の時間帯における離着陸等の差し止め及びそれ以外の時間帯における音量の規制を請求することができるためには、一審被告が米軍機の運行等を規制し、制限することのできる立場にあることを要するものという</w:t>
      </w:r>
      <w:r>
        <w:rPr>
          <w:rFonts w:hint="eastAsia"/>
        </w:rPr>
        <w:lastRenderedPageBreak/>
        <w:t>べきである。</w:t>
      </w:r>
    </w:p>
    <w:p w:rsidR="00205E3B" w:rsidRDefault="00205E3B" w:rsidP="00205E3B">
      <w:pPr>
        <w:ind w:leftChars="100" w:left="210" w:firstLineChars="100" w:firstLine="210"/>
      </w:pPr>
      <w:r>
        <w:rPr>
          <w:rFonts w:hint="eastAsia"/>
        </w:rPr>
        <w:t>厚木基地は、わが国とアメリカ合衆国との間で締結された政府間協定により、現在、地位協定二条四項</w:t>
      </w:r>
      <w:r>
        <w:t>a</w:t>
      </w:r>
      <w:r>
        <w:rPr>
          <w:rFonts w:hint="eastAsia"/>
        </w:rPr>
        <w:t>に基づく米軍とわが国の海上自衛隊の共同使用部分、同項</w:t>
      </w:r>
      <w:r>
        <w:t>b</w:t>
      </w:r>
      <w:r>
        <w:rPr>
          <w:rFonts w:hint="eastAsia"/>
        </w:rPr>
        <w:t>の規定の適用のある施設及び区域として米軍に対し引き続き使用が認められた海上自衛隊の管轄管理する部分、引き続き米軍が航空機を保管し、整備等を行うため専用している部分とからなる。</w:t>
      </w:r>
    </w:p>
    <w:p w:rsidR="00205E3B" w:rsidRDefault="00205E3B" w:rsidP="00205E3B">
      <w:pPr>
        <w:ind w:leftChars="100" w:left="210" w:firstLineChars="100" w:firstLine="210"/>
      </w:pPr>
      <w:r>
        <w:rPr>
          <w:rFonts w:hint="eastAsia"/>
        </w:rPr>
        <w:t>このように、厚木基地に係る一審被告と米軍との法律関係は条約に基づくものであるから、一審被告は、条約ないしこれに基づく国内法令に特段の定めの無い限り、米軍の厚木基地の管理運営の権限を制約し、その活動を制限し得るものではないところ、関係条約及び国内法令に右のような特段の定めは無い。そうすると、一審原告らが米軍機の離着陸等の差し止めを請求するのは、一審被告に対してその支配の及ばない第三者の行為の差し止めを請求するものというべきであるから、本件米軍機に関する差し止め請求は、その余の点について判断するまでもなく、主張自体失当として棄却を免れない。</w:t>
      </w:r>
    </w:p>
    <w:p w:rsidR="00205E3B" w:rsidRDefault="00205E3B" w:rsidP="00205E3B">
      <w:pPr>
        <w:ind w:leftChars="100" w:left="210" w:firstLineChars="100" w:firstLine="210"/>
      </w:pPr>
      <w:r>
        <w:t>3</w:t>
      </w:r>
      <w:r>
        <w:rPr>
          <w:rFonts w:hint="eastAsia"/>
        </w:rPr>
        <w:t>．損害賠償請求について</w:t>
      </w:r>
    </w:p>
    <w:p w:rsidR="00205E3B" w:rsidRDefault="00205E3B" w:rsidP="00205E3B">
      <w:pPr>
        <w:ind w:leftChars="100" w:left="210" w:firstLineChars="100" w:firstLine="210"/>
      </w:pPr>
      <w:r>
        <w:t>1.</w:t>
      </w:r>
      <w:r>
        <w:rPr>
          <w:rFonts w:hint="eastAsia"/>
        </w:rPr>
        <w:t xml:space="preserve">　一審被告による厚木基地の使用及び供用が違法な権利侵害ないし法益侵害となるかどうかについては、侵害行為の態様と侵害の程度、被侵害利益の性質と内容、侵害行為の持つ公共性ないし公益上の必要性の内容と程度を比較検討するほか、侵害行為の開始とその後の継続の経過及び状況、その間に採られた被害の防止に関する措置の有無及びその内容、効果等の事情をも考慮し、これらを総合的に判断して、侵害行為による被害が社会生活上受忍限度を超えるものかどうかによって決すべきものである。</w:t>
      </w:r>
    </w:p>
    <w:p w:rsidR="00205E3B" w:rsidRDefault="00205E3B" w:rsidP="00205E3B">
      <w:pPr>
        <w:ind w:leftChars="100" w:left="210" w:firstLineChars="100" w:firstLine="210"/>
      </w:pPr>
      <w:r>
        <w:rPr>
          <w:rFonts w:hint="eastAsia"/>
        </w:rPr>
        <w:t>一審被告は、海上自衛隊厚木飛行場を設置管理すると共に自らも使用し、また、飛行場区域も含めて厚木基地を米軍に提供し、その使用に供してきたところ、厚木基地の使用及び供用は一定の公共性を有し、かつ、一審被告の周辺対策及び音源対策は一定の効果を挙げてきたがこれらを考慮しても、基地周辺の</w:t>
      </w:r>
      <w:r>
        <w:t>WECPNL80</w:t>
      </w:r>
      <w:r>
        <w:rPr>
          <w:rFonts w:hint="eastAsia"/>
        </w:rPr>
        <w:t>以上の区域に居住し又は以前居住していた一審原告らは厚木基地を離着陸する米軍機及び自衛隊機の騒音などにより、受忍限度を超える生活妨害の被害を受けており、航空機騒音などによる侵害行為が違法性を帯びるものと認めるのが相当である。</w:t>
      </w:r>
    </w:p>
    <w:p w:rsidR="00205E3B" w:rsidRDefault="00205E3B" w:rsidP="00205E3B">
      <w:pPr>
        <w:ind w:leftChars="100" w:left="210" w:firstLineChars="100" w:firstLine="210"/>
      </w:pPr>
      <w:r>
        <w:t>2.</w:t>
      </w:r>
      <w:r>
        <w:rPr>
          <w:rFonts w:hint="eastAsia"/>
        </w:rPr>
        <w:t>昭和</w:t>
      </w:r>
      <w:r>
        <w:t>46</w:t>
      </w:r>
      <w:r>
        <w:rPr>
          <w:rFonts w:hint="eastAsia"/>
        </w:rPr>
        <w:t>年の日米による共同使用が開始された頃から空母ミッドウェーの横須賀母港化問題が生じ、日米間の折衝を経て昭和</w:t>
      </w:r>
      <w:r>
        <w:t>48</w:t>
      </w:r>
      <w:r>
        <w:rPr>
          <w:rFonts w:hint="eastAsia"/>
        </w:rPr>
        <w:t>年</w:t>
      </w:r>
      <w:r>
        <w:t>10</w:t>
      </w:r>
      <w:r>
        <w:rPr>
          <w:rFonts w:hint="eastAsia"/>
        </w:rPr>
        <w:t>月はじめにミッドウェーが初入港し、その直前頃</w:t>
      </w:r>
      <w:r>
        <w:t>(</w:t>
      </w:r>
      <w:r>
        <w:rPr>
          <w:rFonts w:hint="eastAsia"/>
        </w:rPr>
        <w:t>同年</w:t>
      </w:r>
      <w:r>
        <w:t>9</w:t>
      </w:r>
      <w:r>
        <w:rPr>
          <w:rFonts w:hint="eastAsia"/>
        </w:rPr>
        <w:t>月末に初飛来</w:t>
      </w:r>
      <w:r>
        <w:t>)</w:t>
      </w:r>
      <w:r>
        <w:rPr>
          <w:rFonts w:hint="eastAsia"/>
        </w:rPr>
        <w:t>から艦載機が飛来するようになって、騒音がそれまでとは格段に異なる激しいものになると共に、同年</w:t>
      </w:r>
      <w:r>
        <w:t>12</w:t>
      </w:r>
      <w:r>
        <w:rPr>
          <w:rFonts w:hint="eastAsia"/>
        </w:rPr>
        <w:t>月に海上自衛隊の移駐により騒音が一層増加した。</w:t>
      </w:r>
    </w:p>
    <w:p w:rsidR="00205E3B" w:rsidRDefault="00205E3B" w:rsidP="00205E3B">
      <w:pPr>
        <w:ind w:leftChars="66" w:left="139"/>
      </w:pPr>
      <w:r>
        <w:rPr>
          <w:rFonts w:hint="eastAsia"/>
        </w:rPr>
        <w:t>また、ミッドウェーの横須賀母港化問題が発生して以来、政党、住民団体等による反対抗議運動などが行われ、入港の頃には基地周辺の騒音などによる被害が社会問題として注目を集めるようになっていた。そうすると、一審原告のうち、すくなくともミッドウェーの横須賀入港後である昭和</w:t>
      </w:r>
      <w:r>
        <w:t>49</w:t>
      </w:r>
      <w:r>
        <w:rPr>
          <w:rFonts w:hint="eastAsia"/>
        </w:rPr>
        <w:t>年以降に厚木基地周辺地域に転入したものについては、特段</w:t>
      </w:r>
      <w:r>
        <w:rPr>
          <w:rFonts w:hint="eastAsia"/>
        </w:rPr>
        <w:lastRenderedPageBreak/>
        <w:t>の事情の無い限り、本件侵害行為やこれに基づく被害を認識していたか、仮にこれを認識していなかったとしても、認識しなかったことにつき過失があったというべきであり、このことは、それ以前から周辺地域に居住していて騒音の被害を受けるにいたった一審原告らとの間の衡平の観点からも、損害賠償額の算定に当たって考慮するのが相当である。しかし、厚木基地においては、昭和</w:t>
      </w:r>
      <w:r>
        <w:t>57</w:t>
      </w:r>
      <w:r>
        <w:rPr>
          <w:rFonts w:hint="eastAsia"/>
        </w:rPr>
        <w:t>年２月以降、</w:t>
      </w:r>
      <w:r>
        <w:t>NLP(</w:t>
      </w:r>
      <w:r>
        <w:rPr>
          <w:rFonts w:hint="eastAsia"/>
        </w:rPr>
        <w:t>夜間連続離着陸訓練</w:t>
      </w:r>
      <w:r>
        <w:t>)</w:t>
      </w:r>
      <w:r>
        <w:rPr>
          <w:rFonts w:hint="eastAsia"/>
        </w:rPr>
        <w:t>が実施されるようになり、右の時期を境にして騒音量に質的な変化が見られるから右の認識や認識しなかったことについての過失は、</w:t>
      </w:r>
      <w:r>
        <w:t>NLP</w:t>
      </w:r>
      <w:r>
        <w:rPr>
          <w:rFonts w:hint="eastAsia"/>
        </w:rPr>
        <w:t>の開始前の被害に係る損害の算定に当たってのみ考慮すべきである。</w:t>
      </w:r>
    </w:p>
    <w:p w:rsidR="00205E3B" w:rsidRDefault="00205E3B" w:rsidP="00205E3B">
      <w:pPr>
        <w:ind w:leftChars="100" w:left="210" w:firstLineChars="100" w:firstLine="210"/>
      </w:pPr>
      <w:r>
        <w:rPr>
          <w:rFonts w:hint="eastAsia"/>
        </w:rPr>
        <w:t>更に、</w:t>
      </w:r>
      <w:r>
        <w:t>NLP</w:t>
      </w:r>
      <w:r>
        <w:rPr>
          <w:rFonts w:hint="eastAsia"/>
        </w:rPr>
        <w:t>が開始された昭和</w:t>
      </w:r>
      <w:r>
        <w:t>57</w:t>
      </w:r>
      <w:r>
        <w:rPr>
          <w:rFonts w:hint="eastAsia"/>
        </w:rPr>
        <w:t>年</w:t>
      </w:r>
      <w:r>
        <w:t>2</w:t>
      </w:r>
      <w:r>
        <w:rPr>
          <w:rFonts w:hint="eastAsia"/>
        </w:rPr>
        <w:t>月以降に厚木基地周辺において居住を開始した一審原告らのうち一名は、本件の航空機騒音とこれによる被害を十分認識しながらあえてこれを容認して転入したものであり、その被害は、騒音による精神的苦痛な意思生活妨害のように直接生命、身体に係るものでないから、厚木基地の公共性並びに米軍機及び自衛隊機の活動の公共性をも参酌して考慮すると、右転入後の被害は受忍すべきものであり、右被害を理由として慰謝料の請求をすることは許されない。</w:t>
      </w:r>
    </w:p>
    <w:p w:rsidR="00205E3B" w:rsidRDefault="00205E3B" w:rsidP="00205E3B">
      <w:pPr>
        <w:ind w:leftChars="100" w:left="210" w:firstLineChars="100" w:firstLine="210"/>
      </w:pPr>
      <w:r>
        <w:t>3.</w:t>
      </w:r>
      <w:r>
        <w:rPr>
          <w:rFonts w:hint="eastAsia"/>
        </w:rPr>
        <w:t>なお、損害賠償額の算定に当たっては、右</w:t>
      </w:r>
      <w:r>
        <w:t>2</w:t>
      </w:r>
      <w:r>
        <w:rPr>
          <w:rFonts w:hint="eastAsia"/>
        </w:rPr>
        <w:t>のとおり危険への接近の法理による考慮</w:t>
      </w:r>
      <w:r>
        <w:t>(</w:t>
      </w:r>
      <w:r>
        <w:rPr>
          <w:rFonts w:hint="eastAsia"/>
        </w:rPr>
        <w:t>減額</w:t>
      </w:r>
      <w:r>
        <w:t>)</w:t>
      </w:r>
      <w:r>
        <w:rPr>
          <w:rFonts w:hint="eastAsia"/>
        </w:rPr>
        <w:t>を行うほか、原審の判断のとおり、一審原告らを居住地の</w:t>
      </w:r>
      <w:r>
        <w:t>WECPNL</w:t>
      </w:r>
      <w:r>
        <w:rPr>
          <w:rFonts w:hint="eastAsia"/>
        </w:rPr>
        <w:t>値に応じて三段階に分類し、また、防音工事を受けたものについては、その室数に応じて減額するのが相当である。そして、一審被告は、一審原告らのうち</w:t>
      </w:r>
      <w:r>
        <w:t>134</w:t>
      </w:r>
      <w:r>
        <w:rPr>
          <w:rFonts w:hint="eastAsia"/>
        </w:rPr>
        <w:t>人</w:t>
      </w:r>
      <w:r>
        <w:t>(</w:t>
      </w:r>
      <w:r>
        <w:rPr>
          <w:rFonts w:hint="eastAsia"/>
        </w:rPr>
        <w:t>訴訟承継のあった者は被承継人の数</w:t>
      </w:r>
      <w:r>
        <w:t>)</w:t>
      </w:r>
      <w:r>
        <w:rPr>
          <w:rFonts w:hint="eastAsia"/>
        </w:rPr>
        <w:t>に対し、総計</w:t>
      </w:r>
      <w:r>
        <w:t>1</w:t>
      </w:r>
      <w:r>
        <w:rPr>
          <w:rFonts w:hint="eastAsia"/>
        </w:rPr>
        <w:t>億</w:t>
      </w:r>
      <w:r>
        <w:t>7017</w:t>
      </w:r>
      <w:r>
        <w:rPr>
          <w:rFonts w:hint="eastAsia"/>
        </w:rPr>
        <w:t>万円及び遅延損害金を支払うべきである。</w:t>
      </w:r>
    </w:p>
    <w:p w:rsidR="00205E3B" w:rsidRDefault="00205E3B" w:rsidP="00205E3B">
      <w:pPr>
        <w:ind w:leftChars="100" w:left="210" w:firstLineChars="100" w:firstLine="210"/>
      </w:pPr>
    </w:p>
    <w:p w:rsidR="00205E3B" w:rsidRDefault="00205E3B" w:rsidP="00205E3B">
      <w:pPr>
        <w:ind w:leftChars="100" w:left="210" w:firstLineChars="100" w:firstLine="210"/>
        <w:jc w:val="right"/>
      </w:pPr>
      <w:r>
        <w:rPr>
          <w:rFonts w:hint="eastAsia"/>
        </w:rPr>
        <w:t>東京高等裁判所第</w:t>
      </w:r>
      <w:r>
        <w:t>10</w:t>
      </w:r>
      <w:r>
        <w:rPr>
          <w:rFonts w:hint="eastAsia"/>
        </w:rPr>
        <w:t>民事部</w:t>
      </w:r>
    </w:p>
    <w:p w:rsidR="00205E3B" w:rsidRDefault="00205E3B" w:rsidP="00205E3B">
      <w:pPr>
        <w:ind w:leftChars="100" w:left="210" w:firstLineChars="100" w:firstLine="210"/>
        <w:jc w:val="right"/>
      </w:pPr>
      <w:r>
        <w:rPr>
          <w:rFonts w:hint="eastAsia"/>
        </w:rPr>
        <w:t>裁判長</w:t>
      </w:r>
      <w:r>
        <w:tab/>
      </w:r>
      <w:r>
        <w:rPr>
          <w:rFonts w:hint="eastAsia"/>
        </w:rPr>
        <w:t>岩井　俊</w:t>
      </w:r>
    </w:p>
    <w:p w:rsidR="00205E3B" w:rsidRDefault="00205E3B" w:rsidP="00205E3B">
      <w:pPr>
        <w:rPr>
          <w:rFonts w:ascii="ＭＳ 明朝" w:hAnsi="ＭＳ 明朝"/>
        </w:rPr>
      </w:pPr>
    </w:p>
    <w:p w:rsidR="005D03CC" w:rsidRDefault="001A201C" w:rsidP="006B08C8">
      <w:pPr>
        <w:pStyle w:val="a3"/>
        <w:ind w:firstLineChars="100" w:firstLine="210"/>
        <w:rPr>
          <w:rFonts w:asciiTheme="minorEastAsia" w:hAnsiTheme="minorEastAsia"/>
        </w:rPr>
      </w:pPr>
      <w:r>
        <w:rPr>
          <w:rFonts w:asciiTheme="minorEastAsia" w:hAnsiTheme="minorEastAsia" w:hint="eastAsia"/>
        </w:rPr>
        <w:t>この東京高裁の判決に対し、原告及び被告国も控訴せず、1999年7月31日に判決は確定しました。</w:t>
      </w:r>
    </w:p>
    <w:p w:rsidR="005D03CC" w:rsidRDefault="005D03CC" w:rsidP="005D03CC">
      <w:pPr>
        <w:pStyle w:val="a3"/>
        <w:rPr>
          <w:rFonts w:asciiTheme="minorEastAsia" w:hAnsiTheme="minorEastAsia"/>
        </w:rPr>
      </w:pPr>
    </w:p>
    <w:p w:rsidR="00205E3B" w:rsidRDefault="00205E3B" w:rsidP="00205E3B">
      <w:pPr>
        <w:pStyle w:val="a3"/>
      </w:pPr>
    </w:p>
    <w:p w:rsidR="005D03CC" w:rsidRDefault="005D03CC" w:rsidP="00205E3B">
      <w:pPr>
        <w:pStyle w:val="a3"/>
      </w:pPr>
    </w:p>
    <w:p w:rsidR="005D03CC" w:rsidRDefault="005D03CC" w:rsidP="00205E3B">
      <w:pPr>
        <w:pStyle w:val="a3"/>
      </w:pPr>
    </w:p>
    <w:p w:rsidR="001A201C" w:rsidRDefault="001A201C" w:rsidP="00205E3B">
      <w:pPr>
        <w:pStyle w:val="a3"/>
      </w:pPr>
    </w:p>
    <w:p w:rsidR="001A201C" w:rsidRDefault="001A201C" w:rsidP="00205E3B">
      <w:pPr>
        <w:pStyle w:val="a3"/>
      </w:pPr>
    </w:p>
    <w:p w:rsidR="001A201C" w:rsidRDefault="001A201C" w:rsidP="00205E3B">
      <w:pPr>
        <w:pStyle w:val="a3"/>
      </w:pPr>
    </w:p>
    <w:p w:rsidR="001A201C" w:rsidRDefault="001A201C" w:rsidP="00205E3B">
      <w:pPr>
        <w:pStyle w:val="a3"/>
      </w:pPr>
    </w:p>
    <w:p w:rsidR="001A201C" w:rsidRDefault="001A201C" w:rsidP="00205E3B">
      <w:pPr>
        <w:pStyle w:val="a3"/>
      </w:pPr>
    </w:p>
    <w:p w:rsidR="001A201C" w:rsidRDefault="001A201C" w:rsidP="00205E3B">
      <w:pPr>
        <w:pStyle w:val="a3"/>
      </w:pPr>
    </w:p>
    <w:p w:rsidR="001A201C" w:rsidRDefault="001A201C" w:rsidP="00205E3B">
      <w:pPr>
        <w:pStyle w:val="a3"/>
      </w:pPr>
    </w:p>
    <w:p w:rsidR="00017DDA" w:rsidRDefault="00017DDA" w:rsidP="00017DDA">
      <w:pPr>
        <w:jc w:val="center"/>
      </w:pPr>
      <w:r>
        <w:rPr>
          <w:rFonts w:hint="eastAsia"/>
        </w:rPr>
        <w:lastRenderedPageBreak/>
        <w:t>第二次訴訟</w:t>
      </w:r>
      <w:r>
        <w:rPr>
          <w:rFonts w:hint="eastAsia"/>
        </w:rPr>
        <w:t>1984</w:t>
      </w:r>
      <w:r>
        <w:rPr>
          <w:rFonts w:hint="eastAsia"/>
        </w:rPr>
        <w:t>年</w:t>
      </w:r>
      <w:r>
        <w:rPr>
          <w:rFonts w:hint="eastAsia"/>
        </w:rPr>
        <w:t>10</w:t>
      </w:r>
      <w:r>
        <w:rPr>
          <w:rFonts w:hint="eastAsia"/>
        </w:rPr>
        <w:t>月</w:t>
      </w:r>
      <w:r>
        <w:rPr>
          <w:rFonts w:hint="eastAsia"/>
        </w:rPr>
        <w:t>22</w:t>
      </w:r>
      <w:r>
        <w:rPr>
          <w:rFonts w:hint="eastAsia"/>
        </w:rPr>
        <w:t>日横浜地裁提訴　団長笠間繁雄</w:t>
      </w:r>
    </w:p>
    <w:p w:rsidR="00017DDA" w:rsidRDefault="00017DDA" w:rsidP="00017DDA">
      <w:pPr>
        <w:jc w:val="center"/>
      </w:pPr>
    </w:p>
    <w:p w:rsidR="00017DDA" w:rsidRPr="00D30047" w:rsidRDefault="00017DDA" w:rsidP="00017DDA">
      <w:pPr>
        <w:pStyle w:val="a3"/>
        <w:rPr>
          <w:kern w:val="0"/>
        </w:rPr>
      </w:pPr>
      <w:r w:rsidRPr="00D30047">
        <w:rPr>
          <w:rFonts w:hint="eastAsia"/>
          <w:kern w:val="0"/>
        </w:rPr>
        <w:t>1985.06.24</w:t>
      </w:r>
      <w:r w:rsidRPr="00D30047">
        <w:rPr>
          <w:kern w:val="0"/>
        </w:rPr>
        <w:tab/>
      </w:r>
      <w:r w:rsidRPr="00D30047">
        <w:rPr>
          <w:rFonts w:hint="eastAsia"/>
          <w:kern w:val="0"/>
        </w:rPr>
        <w:t>S.60</w:t>
      </w:r>
      <w:r w:rsidRPr="00D30047">
        <w:rPr>
          <w:kern w:val="0"/>
        </w:rPr>
        <w:tab/>
      </w:r>
      <w:r w:rsidRPr="00D30047">
        <w:rPr>
          <w:rFonts w:hint="eastAsia"/>
          <w:kern w:val="0"/>
        </w:rPr>
        <w:t>横浜地裁第１回公判</w:t>
      </w:r>
    </w:p>
    <w:p w:rsidR="00017DDA" w:rsidRPr="002B6CC0" w:rsidRDefault="00017DDA" w:rsidP="00017DDA">
      <w:pPr>
        <w:pStyle w:val="a3"/>
        <w:rPr>
          <w:kern w:val="0"/>
        </w:rPr>
      </w:pPr>
      <w:r w:rsidRPr="00D30047">
        <w:rPr>
          <w:rFonts w:hint="eastAsia"/>
          <w:kern w:val="0"/>
        </w:rPr>
        <w:t>1985.10.02</w:t>
      </w:r>
      <w:r w:rsidRPr="00D30047">
        <w:rPr>
          <w:kern w:val="0"/>
        </w:rPr>
        <w:tab/>
      </w:r>
      <w:r w:rsidRPr="00D30047">
        <w:rPr>
          <w:rFonts w:hint="eastAsia"/>
          <w:kern w:val="0"/>
        </w:rPr>
        <w:t>S.60</w:t>
      </w:r>
      <w:r w:rsidRPr="00D30047">
        <w:rPr>
          <w:kern w:val="0"/>
        </w:rPr>
        <w:tab/>
      </w:r>
      <w:r w:rsidRPr="002B6CC0">
        <w:rPr>
          <w:rFonts w:hint="eastAsia"/>
          <w:kern w:val="0"/>
        </w:rPr>
        <w:t>横浜地裁第２回公判</w:t>
      </w:r>
    </w:p>
    <w:p w:rsidR="00017DDA" w:rsidRPr="002B6CC0" w:rsidRDefault="00017DDA" w:rsidP="00017DDA">
      <w:pPr>
        <w:pStyle w:val="a3"/>
        <w:rPr>
          <w:kern w:val="0"/>
        </w:rPr>
      </w:pPr>
      <w:r w:rsidRPr="00D30047">
        <w:rPr>
          <w:rFonts w:hint="eastAsia"/>
          <w:kern w:val="0"/>
        </w:rPr>
        <w:t>1985.12.04</w:t>
      </w:r>
      <w:r w:rsidRPr="00D30047">
        <w:rPr>
          <w:kern w:val="0"/>
        </w:rPr>
        <w:tab/>
      </w:r>
      <w:r w:rsidRPr="00D30047">
        <w:rPr>
          <w:rFonts w:hint="eastAsia"/>
          <w:kern w:val="0"/>
        </w:rPr>
        <w:t>S.60</w:t>
      </w:r>
      <w:r w:rsidRPr="00D30047">
        <w:rPr>
          <w:kern w:val="0"/>
        </w:rPr>
        <w:tab/>
      </w:r>
      <w:r w:rsidRPr="002B6CC0">
        <w:rPr>
          <w:rFonts w:hint="eastAsia"/>
          <w:kern w:val="0"/>
        </w:rPr>
        <w:t>横浜地裁第３回公判</w:t>
      </w:r>
    </w:p>
    <w:p w:rsidR="00017DDA" w:rsidRPr="00D30047" w:rsidRDefault="00017DDA" w:rsidP="00017DDA">
      <w:pPr>
        <w:pStyle w:val="a3"/>
        <w:rPr>
          <w:kern w:val="0"/>
        </w:rPr>
      </w:pPr>
      <w:r w:rsidRPr="00D30047">
        <w:rPr>
          <w:rFonts w:hint="eastAsia"/>
          <w:kern w:val="0"/>
        </w:rPr>
        <w:t>1986.02.19</w:t>
      </w:r>
      <w:r w:rsidRPr="00D30047">
        <w:rPr>
          <w:kern w:val="0"/>
        </w:rPr>
        <w:tab/>
      </w:r>
      <w:r w:rsidRPr="00D30047">
        <w:rPr>
          <w:rFonts w:hint="eastAsia"/>
          <w:kern w:val="0"/>
        </w:rPr>
        <w:t>S.61</w:t>
      </w:r>
      <w:r w:rsidRPr="00D30047">
        <w:rPr>
          <w:kern w:val="0"/>
        </w:rPr>
        <w:tab/>
      </w:r>
      <w:r w:rsidRPr="00D30047">
        <w:rPr>
          <w:rFonts w:hint="eastAsia"/>
          <w:kern w:val="0"/>
        </w:rPr>
        <w:t>横浜地裁第４回公判</w:t>
      </w:r>
    </w:p>
    <w:p w:rsidR="00017DDA" w:rsidRPr="00D30047" w:rsidRDefault="00017DDA" w:rsidP="00017DDA">
      <w:pPr>
        <w:pStyle w:val="a3"/>
        <w:rPr>
          <w:kern w:val="0"/>
        </w:rPr>
      </w:pPr>
      <w:r w:rsidRPr="00D30047">
        <w:rPr>
          <w:rFonts w:hint="eastAsia"/>
          <w:kern w:val="0"/>
        </w:rPr>
        <w:t>1986.04.16</w:t>
      </w:r>
      <w:r w:rsidRPr="00D30047">
        <w:rPr>
          <w:kern w:val="0"/>
        </w:rPr>
        <w:tab/>
      </w:r>
      <w:r w:rsidRPr="00D30047">
        <w:rPr>
          <w:rFonts w:hint="eastAsia"/>
          <w:kern w:val="0"/>
        </w:rPr>
        <w:t>S.61</w:t>
      </w:r>
      <w:r w:rsidRPr="00D30047">
        <w:rPr>
          <w:kern w:val="0"/>
        </w:rPr>
        <w:tab/>
      </w:r>
      <w:r w:rsidRPr="00D30047">
        <w:rPr>
          <w:rFonts w:hint="eastAsia"/>
          <w:kern w:val="0"/>
        </w:rPr>
        <w:t>横浜地裁第５回公判</w:t>
      </w:r>
    </w:p>
    <w:p w:rsidR="00017DDA" w:rsidRPr="00D30047" w:rsidRDefault="00017DDA" w:rsidP="00017DDA">
      <w:pPr>
        <w:pStyle w:val="a3"/>
        <w:rPr>
          <w:kern w:val="0"/>
        </w:rPr>
      </w:pPr>
      <w:r w:rsidRPr="00D30047">
        <w:rPr>
          <w:rFonts w:hint="eastAsia"/>
          <w:kern w:val="0"/>
        </w:rPr>
        <w:t>1986.06.16</w:t>
      </w:r>
      <w:r w:rsidRPr="00D30047">
        <w:rPr>
          <w:kern w:val="0"/>
        </w:rPr>
        <w:tab/>
      </w:r>
      <w:r w:rsidRPr="00D30047">
        <w:rPr>
          <w:rFonts w:hint="eastAsia"/>
          <w:kern w:val="0"/>
        </w:rPr>
        <w:t>S.61</w:t>
      </w:r>
      <w:r w:rsidRPr="00D30047">
        <w:rPr>
          <w:kern w:val="0"/>
        </w:rPr>
        <w:tab/>
      </w:r>
      <w:r w:rsidRPr="00D30047">
        <w:rPr>
          <w:rFonts w:hint="eastAsia"/>
          <w:kern w:val="0"/>
        </w:rPr>
        <w:t>横浜地裁第６回公判</w:t>
      </w:r>
    </w:p>
    <w:p w:rsidR="00017DDA" w:rsidRPr="00D30047" w:rsidRDefault="00017DDA" w:rsidP="00017DDA">
      <w:pPr>
        <w:pStyle w:val="a3"/>
        <w:rPr>
          <w:kern w:val="0"/>
        </w:rPr>
      </w:pPr>
      <w:r w:rsidRPr="00D30047">
        <w:rPr>
          <w:rFonts w:hint="eastAsia"/>
          <w:kern w:val="0"/>
        </w:rPr>
        <w:t>1986.12.10</w:t>
      </w:r>
      <w:r w:rsidRPr="00D30047">
        <w:rPr>
          <w:kern w:val="0"/>
        </w:rPr>
        <w:tab/>
      </w:r>
      <w:r w:rsidRPr="00D30047">
        <w:rPr>
          <w:rFonts w:hint="eastAsia"/>
          <w:kern w:val="0"/>
        </w:rPr>
        <w:t>S.61</w:t>
      </w:r>
      <w:r w:rsidRPr="00D30047">
        <w:rPr>
          <w:kern w:val="0"/>
        </w:rPr>
        <w:tab/>
      </w:r>
      <w:r w:rsidRPr="00D30047">
        <w:rPr>
          <w:rFonts w:hint="eastAsia"/>
          <w:kern w:val="0"/>
        </w:rPr>
        <w:t>横浜地裁第７回公判</w:t>
      </w:r>
    </w:p>
    <w:p w:rsidR="00017DDA" w:rsidRPr="00D30047" w:rsidRDefault="00017DDA" w:rsidP="00017DDA">
      <w:pPr>
        <w:pStyle w:val="a3"/>
        <w:rPr>
          <w:kern w:val="0"/>
        </w:rPr>
      </w:pPr>
      <w:r w:rsidRPr="00D30047">
        <w:rPr>
          <w:rFonts w:hint="eastAsia"/>
          <w:kern w:val="0"/>
        </w:rPr>
        <w:t>1987.03.18</w:t>
      </w:r>
      <w:r w:rsidRPr="00D30047">
        <w:rPr>
          <w:kern w:val="0"/>
        </w:rPr>
        <w:tab/>
      </w:r>
      <w:r w:rsidRPr="00D30047">
        <w:rPr>
          <w:rFonts w:hint="eastAsia"/>
          <w:kern w:val="0"/>
        </w:rPr>
        <w:t>S.62</w:t>
      </w:r>
      <w:r w:rsidRPr="00D30047">
        <w:rPr>
          <w:kern w:val="0"/>
        </w:rPr>
        <w:tab/>
      </w:r>
      <w:r w:rsidRPr="00D30047">
        <w:rPr>
          <w:rFonts w:hint="eastAsia"/>
          <w:kern w:val="0"/>
        </w:rPr>
        <w:t>横浜地裁第８回公判</w:t>
      </w:r>
    </w:p>
    <w:p w:rsidR="00017DDA" w:rsidRPr="00D30047" w:rsidRDefault="00017DDA" w:rsidP="00017DDA">
      <w:pPr>
        <w:pStyle w:val="a3"/>
        <w:rPr>
          <w:kern w:val="0"/>
        </w:rPr>
      </w:pPr>
      <w:r w:rsidRPr="00D30047">
        <w:rPr>
          <w:rFonts w:hint="eastAsia"/>
          <w:kern w:val="0"/>
        </w:rPr>
        <w:t>1987.05.25</w:t>
      </w:r>
      <w:r w:rsidRPr="00D30047">
        <w:rPr>
          <w:kern w:val="0"/>
        </w:rPr>
        <w:tab/>
      </w:r>
      <w:r w:rsidRPr="00D30047">
        <w:rPr>
          <w:rFonts w:hint="eastAsia"/>
          <w:kern w:val="0"/>
        </w:rPr>
        <w:t>S.62</w:t>
      </w:r>
      <w:r w:rsidRPr="00D30047">
        <w:rPr>
          <w:kern w:val="0"/>
        </w:rPr>
        <w:tab/>
      </w:r>
      <w:r w:rsidRPr="00D30047">
        <w:rPr>
          <w:rFonts w:hint="eastAsia"/>
          <w:kern w:val="0"/>
        </w:rPr>
        <w:t>横浜地裁第９回公判</w:t>
      </w:r>
    </w:p>
    <w:p w:rsidR="00017DDA" w:rsidRPr="00D30047" w:rsidRDefault="00017DDA" w:rsidP="00017DDA">
      <w:pPr>
        <w:pStyle w:val="a3"/>
        <w:rPr>
          <w:kern w:val="0"/>
        </w:rPr>
      </w:pPr>
      <w:r w:rsidRPr="00D30047">
        <w:rPr>
          <w:rFonts w:hint="eastAsia"/>
          <w:kern w:val="0"/>
        </w:rPr>
        <w:t>1987.08.24</w:t>
      </w:r>
      <w:r w:rsidRPr="00D30047">
        <w:rPr>
          <w:kern w:val="0"/>
        </w:rPr>
        <w:tab/>
      </w:r>
      <w:r w:rsidRPr="00D30047">
        <w:rPr>
          <w:rFonts w:hint="eastAsia"/>
          <w:kern w:val="0"/>
        </w:rPr>
        <w:t>S.62</w:t>
      </w:r>
      <w:r w:rsidRPr="00D30047">
        <w:rPr>
          <w:kern w:val="0"/>
        </w:rPr>
        <w:tab/>
      </w:r>
      <w:r w:rsidRPr="00D30047">
        <w:rPr>
          <w:rFonts w:hint="eastAsia"/>
          <w:kern w:val="0"/>
        </w:rPr>
        <w:t>横浜地裁第１０回公判</w:t>
      </w:r>
    </w:p>
    <w:p w:rsidR="00017DDA" w:rsidRPr="00D30047" w:rsidRDefault="00017DDA" w:rsidP="00017DDA">
      <w:pPr>
        <w:pStyle w:val="a3"/>
        <w:rPr>
          <w:kern w:val="0"/>
        </w:rPr>
      </w:pPr>
      <w:r w:rsidRPr="00D30047">
        <w:rPr>
          <w:rFonts w:hint="eastAsia"/>
          <w:kern w:val="0"/>
        </w:rPr>
        <w:t>1988.02.01</w:t>
      </w:r>
      <w:r w:rsidRPr="00D30047">
        <w:rPr>
          <w:kern w:val="0"/>
        </w:rPr>
        <w:tab/>
      </w:r>
      <w:r w:rsidRPr="00D30047">
        <w:rPr>
          <w:rFonts w:hint="eastAsia"/>
          <w:kern w:val="0"/>
        </w:rPr>
        <w:t>S.63</w:t>
      </w:r>
      <w:r w:rsidRPr="00D30047">
        <w:rPr>
          <w:kern w:val="0"/>
        </w:rPr>
        <w:tab/>
      </w:r>
      <w:r w:rsidRPr="00D30047">
        <w:rPr>
          <w:rFonts w:hint="eastAsia"/>
          <w:kern w:val="0"/>
        </w:rPr>
        <w:t>横浜地裁第１１回公判</w:t>
      </w:r>
    </w:p>
    <w:p w:rsidR="00017DDA" w:rsidRPr="00D30047" w:rsidRDefault="00017DDA" w:rsidP="00017DDA">
      <w:pPr>
        <w:pStyle w:val="a3"/>
        <w:rPr>
          <w:kern w:val="0"/>
        </w:rPr>
      </w:pPr>
      <w:r w:rsidRPr="00D30047">
        <w:rPr>
          <w:rFonts w:hint="eastAsia"/>
          <w:kern w:val="0"/>
        </w:rPr>
        <w:t>1988.04.18</w:t>
      </w:r>
      <w:r w:rsidRPr="00D30047">
        <w:rPr>
          <w:kern w:val="0"/>
        </w:rPr>
        <w:tab/>
      </w:r>
      <w:r w:rsidRPr="00D30047">
        <w:rPr>
          <w:rFonts w:hint="eastAsia"/>
          <w:kern w:val="0"/>
        </w:rPr>
        <w:t>S.63</w:t>
      </w:r>
      <w:r w:rsidRPr="00D30047">
        <w:rPr>
          <w:kern w:val="0"/>
        </w:rPr>
        <w:tab/>
      </w:r>
      <w:r w:rsidRPr="00D30047">
        <w:rPr>
          <w:rFonts w:hint="eastAsia"/>
          <w:kern w:val="0"/>
        </w:rPr>
        <w:t>横浜地裁第１２回公判</w:t>
      </w:r>
    </w:p>
    <w:p w:rsidR="00017DDA" w:rsidRPr="00D30047" w:rsidRDefault="00017DDA" w:rsidP="00017DDA">
      <w:pPr>
        <w:pStyle w:val="a3"/>
        <w:rPr>
          <w:kern w:val="0"/>
        </w:rPr>
      </w:pPr>
      <w:r w:rsidRPr="00D30047">
        <w:rPr>
          <w:rFonts w:hint="eastAsia"/>
          <w:kern w:val="0"/>
        </w:rPr>
        <w:t>1988.06.27</w:t>
      </w:r>
      <w:r w:rsidRPr="00D30047">
        <w:rPr>
          <w:kern w:val="0"/>
        </w:rPr>
        <w:tab/>
      </w:r>
      <w:r w:rsidRPr="00D30047">
        <w:rPr>
          <w:rFonts w:hint="eastAsia"/>
          <w:kern w:val="0"/>
        </w:rPr>
        <w:t>S.63</w:t>
      </w:r>
      <w:r w:rsidRPr="00D30047">
        <w:rPr>
          <w:kern w:val="0"/>
        </w:rPr>
        <w:tab/>
      </w:r>
      <w:r w:rsidRPr="00D30047">
        <w:rPr>
          <w:rFonts w:hint="eastAsia"/>
          <w:kern w:val="0"/>
        </w:rPr>
        <w:t>横浜地裁第１３回公判</w:t>
      </w:r>
    </w:p>
    <w:p w:rsidR="00017DDA" w:rsidRPr="00D30047" w:rsidRDefault="00017DDA" w:rsidP="00017DDA">
      <w:pPr>
        <w:pStyle w:val="a3"/>
        <w:rPr>
          <w:kern w:val="0"/>
        </w:rPr>
      </w:pPr>
      <w:r w:rsidRPr="00D30047">
        <w:rPr>
          <w:rFonts w:hint="eastAsia"/>
          <w:kern w:val="0"/>
        </w:rPr>
        <w:t>1989.02.06</w:t>
      </w:r>
      <w:r w:rsidRPr="00D30047">
        <w:rPr>
          <w:kern w:val="0"/>
        </w:rPr>
        <w:tab/>
      </w:r>
      <w:r w:rsidRPr="00D30047">
        <w:rPr>
          <w:rFonts w:hint="eastAsia"/>
          <w:kern w:val="0"/>
        </w:rPr>
        <w:t>S.64</w:t>
      </w:r>
      <w:r w:rsidRPr="00D30047">
        <w:rPr>
          <w:kern w:val="0"/>
        </w:rPr>
        <w:tab/>
      </w:r>
      <w:r w:rsidRPr="00D30047">
        <w:rPr>
          <w:rFonts w:hint="eastAsia"/>
          <w:kern w:val="0"/>
        </w:rPr>
        <w:t>横浜地裁第１７回公判</w:t>
      </w:r>
    </w:p>
    <w:p w:rsidR="00017DDA" w:rsidRPr="00D30047" w:rsidRDefault="00017DDA" w:rsidP="00017DDA">
      <w:pPr>
        <w:pStyle w:val="a3"/>
        <w:rPr>
          <w:kern w:val="0"/>
        </w:rPr>
      </w:pPr>
      <w:r w:rsidRPr="00D30047">
        <w:rPr>
          <w:rFonts w:hint="eastAsia"/>
          <w:kern w:val="0"/>
        </w:rPr>
        <w:t>1989.04.24</w:t>
      </w:r>
      <w:r w:rsidRPr="00D30047">
        <w:rPr>
          <w:kern w:val="0"/>
        </w:rPr>
        <w:tab/>
      </w:r>
      <w:r w:rsidRPr="00D30047">
        <w:rPr>
          <w:rFonts w:hint="eastAsia"/>
          <w:kern w:val="0"/>
        </w:rPr>
        <w:t>S.64</w:t>
      </w:r>
      <w:r w:rsidRPr="00D30047">
        <w:rPr>
          <w:kern w:val="0"/>
        </w:rPr>
        <w:tab/>
      </w:r>
      <w:r w:rsidRPr="00D30047">
        <w:rPr>
          <w:rFonts w:hint="eastAsia"/>
          <w:kern w:val="0"/>
        </w:rPr>
        <w:t>横浜地裁第２０回公判</w:t>
      </w:r>
    </w:p>
    <w:p w:rsidR="00017DDA" w:rsidRPr="00D30047" w:rsidRDefault="00017DDA" w:rsidP="00017DDA">
      <w:pPr>
        <w:pStyle w:val="a3"/>
        <w:rPr>
          <w:kern w:val="0"/>
        </w:rPr>
      </w:pPr>
      <w:r w:rsidRPr="00D30047">
        <w:rPr>
          <w:rFonts w:hint="eastAsia"/>
          <w:kern w:val="0"/>
        </w:rPr>
        <w:t>1989.10.16</w:t>
      </w:r>
      <w:r w:rsidRPr="00D30047">
        <w:rPr>
          <w:kern w:val="0"/>
        </w:rPr>
        <w:tab/>
      </w:r>
      <w:r w:rsidRPr="00D30047">
        <w:rPr>
          <w:rFonts w:hint="eastAsia"/>
          <w:kern w:val="0"/>
        </w:rPr>
        <w:t>S.64</w:t>
      </w:r>
      <w:r w:rsidRPr="00D30047">
        <w:rPr>
          <w:kern w:val="0"/>
        </w:rPr>
        <w:tab/>
      </w:r>
      <w:r w:rsidRPr="00D30047">
        <w:rPr>
          <w:rFonts w:hint="eastAsia"/>
          <w:kern w:val="0"/>
        </w:rPr>
        <w:t>横浜地裁第２６回公判</w:t>
      </w:r>
    </w:p>
    <w:p w:rsidR="00017DDA" w:rsidRPr="00D30047" w:rsidRDefault="00017DDA" w:rsidP="00017DDA">
      <w:pPr>
        <w:pStyle w:val="a3"/>
        <w:rPr>
          <w:kern w:val="0"/>
        </w:rPr>
      </w:pPr>
      <w:r w:rsidRPr="00D30047">
        <w:rPr>
          <w:rFonts w:hint="eastAsia"/>
          <w:kern w:val="0"/>
        </w:rPr>
        <w:t>1989.12.11</w:t>
      </w:r>
      <w:r w:rsidRPr="00D30047">
        <w:rPr>
          <w:kern w:val="0"/>
        </w:rPr>
        <w:tab/>
      </w:r>
      <w:r w:rsidRPr="00D30047">
        <w:rPr>
          <w:rFonts w:hint="eastAsia"/>
          <w:kern w:val="0"/>
        </w:rPr>
        <w:t>S.64</w:t>
      </w:r>
      <w:r w:rsidRPr="00D30047">
        <w:rPr>
          <w:kern w:val="0"/>
        </w:rPr>
        <w:tab/>
      </w:r>
      <w:r w:rsidRPr="00D30047">
        <w:rPr>
          <w:rFonts w:hint="eastAsia"/>
          <w:kern w:val="0"/>
        </w:rPr>
        <w:t>横浜地裁第２８回公判</w:t>
      </w:r>
    </w:p>
    <w:p w:rsidR="00017DDA" w:rsidRPr="00D30047" w:rsidRDefault="00017DDA" w:rsidP="00017DDA">
      <w:pPr>
        <w:pStyle w:val="a3"/>
        <w:rPr>
          <w:kern w:val="0"/>
        </w:rPr>
      </w:pPr>
      <w:r w:rsidRPr="00D30047">
        <w:rPr>
          <w:rFonts w:hint="eastAsia"/>
          <w:kern w:val="0"/>
        </w:rPr>
        <w:t>1990.01.29</w:t>
      </w:r>
      <w:r w:rsidRPr="00D30047">
        <w:rPr>
          <w:kern w:val="0"/>
        </w:rPr>
        <w:tab/>
      </w:r>
      <w:r w:rsidRPr="00D30047">
        <w:rPr>
          <w:rFonts w:hint="eastAsia"/>
          <w:kern w:val="0"/>
        </w:rPr>
        <w:t>H.02</w:t>
      </w:r>
      <w:r w:rsidRPr="00D30047">
        <w:rPr>
          <w:kern w:val="0"/>
        </w:rPr>
        <w:tab/>
      </w:r>
      <w:r w:rsidRPr="00D30047">
        <w:rPr>
          <w:rFonts w:hint="eastAsia"/>
          <w:kern w:val="0"/>
        </w:rPr>
        <w:t>横浜地裁第２９回公判</w:t>
      </w:r>
    </w:p>
    <w:p w:rsidR="00017DDA" w:rsidRPr="00D30047" w:rsidRDefault="00017DDA" w:rsidP="00017DDA">
      <w:pPr>
        <w:pStyle w:val="a3"/>
        <w:rPr>
          <w:kern w:val="0"/>
        </w:rPr>
      </w:pPr>
      <w:r w:rsidRPr="00D30047">
        <w:rPr>
          <w:rFonts w:hint="eastAsia"/>
          <w:kern w:val="0"/>
        </w:rPr>
        <w:t>1990.02.26</w:t>
      </w:r>
      <w:r w:rsidRPr="00D30047">
        <w:rPr>
          <w:kern w:val="0"/>
        </w:rPr>
        <w:tab/>
      </w:r>
      <w:r w:rsidRPr="00D30047">
        <w:rPr>
          <w:rFonts w:hint="eastAsia"/>
          <w:kern w:val="0"/>
        </w:rPr>
        <w:t>H.02</w:t>
      </w:r>
      <w:r w:rsidRPr="00D30047">
        <w:rPr>
          <w:kern w:val="0"/>
        </w:rPr>
        <w:tab/>
      </w:r>
      <w:r w:rsidRPr="00D30047">
        <w:rPr>
          <w:rFonts w:hint="eastAsia"/>
          <w:kern w:val="0"/>
        </w:rPr>
        <w:t>横浜地裁第３０回公判</w:t>
      </w:r>
    </w:p>
    <w:p w:rsidR="00017DDA" w:rsidRPr="00D30047" w:rsidRDefault="00017DDA" w:rsidP="00017DDA">
      <w:pPr>
        <w:pStyle w:val="a3"/>
        <w:rPr>
          <w:kern w:val="0"/>
        </w:rPr>
      </w:pPr>
      <w:r w:rsidRPr="00D30047">
        <w:rPr>
          <w:rFonts w:hint="eastAsia"/>
          <w:kern w:val="0"/>
        </w:rPr>
        <w:t>1990.04.23</w:t>
      </w:r>
      <w:r w:rsidRPr="00D30047">
        <w:rPr>
          <w:kern w:val="0"/>
        </w:rPr>
        <w:tab/>
      </w:r>
      <w:r w:rsidRPr="00D30047">
        <w:rPr>
          <w:rFonts w:hint="eastAsia"/>
          <w:kern w:val="0"/>
        </w:rPr>
        <w:t>H.02</w:t>
      </w:r>
      <w:r w:rsidRPr="00D30047">
        <w:rPr>
          <w:kern w:val="0"/>
        </w:rPr>
        <w:tab/>
      </w:r>
      <w:r w:rsidRPr="00D30047">
        <w:rPr>
          <w:rFonts w:hint="eastAsia"/>
          <w:kern w:val="0"/>
        </w:rPr>
        <w:t>横浜地裁第３１回公判</w:t>
      </w:r>
    </w:p>
    <w:p w:rsidR="00017DDA" w:rsidRPr="00D30047" w:rsidRDefault="00017DDA" w:rsidP="00017DDA">
      <w:pPr>
        <w:pStyle w:val="a3"/>
        <w:rPr>
          <w:kern w:val="0"/>
        </w:rPr>
      </w:pPr>
      <w:r w:rsidRPr="00D30047">
        <w:rPr>
          <w:rFonts w:hint="eastAsia"/>
          <w:kern w:val="0"/>
        </w:rPr>
        <w:t>1990.05.28</w:t>
      </w:r>
      <w:r w:rsidRPr="00D30047">
        <w:rPr>
          <w:kern w:val="0"/>
        </w:rPr>
        <w:tab/>
      </w:r>
      <w:r w:rsidRPr="00D30047">
        <w:rPr>
          <w:rFonts w:hint="eastAsia"/>
          <w:kern w:val="0"/>
        </w:rPr>
        <w:t>H.02</w:t>
      </w:r>
      <w:r w:rsidRPr="00D30047">
        <w:rPr>
          <w:kern w:val="0"/>
        </w:rPr>
        <w:tab/>
      </w:r>
      <w:r w:rsidRPr="00D30047">
        <w:rPr>
          <w:rFonts w:hint="eastAsia"/>
          <w:kern w:val="0"/>
        </w:rPr>
        <w:t>横浜地裁第３２回公判</w:t>
      </w:r>
    </w:p>
    <w:p w:rsidR="00017DDA" w:rsidRPr="00D30047" w:rsidRDefault="00017DDA" w:rsidP="00017DDA">
      <w:pPr>
        <w:pStyle w:val="a3"/>
        <w:rPr>
          <w:kern w:val="0"/>
        </w:rPr>
      </w:pPr>
      <w:r w:rsidRPr="00D30047">
        <w:rPr>
          <w:rFonts w:hint="eastAsia"/>
          <w:kern w:val="0"/>
        </w:rPr>
        <w:t>1990.06.25</w:t>
      </w:r>
      <w:r w:rsidRPr="00D30047">
        <w:rPr>
          <w:kern w:val="0"/>
        </w:rPr>
        <w:tab/>
      </w:r>
      <w:r w:rsidRPr="00D30047">
        <w:rPr>
          <w:rFonts w:hint="eastAsia"/>
          <w:kern w:val="0"/>
        </w:rPr>
        <w:t>H.02</w:t>
      </w:r>
      <w:r w:rsidRPr="00D30047">
        <w:rPr>
          <w:kern w:val="0"/>
        </w:rPr>
        <w:tab/>
      </w:r>
      <w:r w:rsidRPr="00D30047">
        <w:rPr>
          <w:rFonts w:hint="eastAsia"/>
          <w:kern w:val="0"/>
        </w:rPr>
        <w:t>横浜地裁第３３回公判</w:t>
      </w:r>
    </w:p>
    <w:p w:rsidR="00017DDA" w:rsidRPr="00D30047" w:rsidRDefault="00017DDA" w:rsidP="00017DDA">
      <w:pPr>
        <w:pStyle w:val="a3"/>
        <w:rPr>
          <w:kern w:val="0"/>
        </w:rPr>
      </w:pPr>
      <w:r w:rsidRPr="00D30047">
        <w:rPr>
          <w:rFonts w:hint="eastAsia"/>
          <w:kern w:val="0"/>
        </w:rPr>
        <w:t>1990.10.29</w:t>
      </w:r>
      <w:r w:rsidRPr="00D30047">
        <w:rPr>
          <w:kern w:val="0"/>
        </w:rPr>
        <w:tab/>
      </w:r>
      <w:r w:rsidRPr="00D30047">
        <w:rPr>
          <w:rFonts w:hint="eastAsia"/>
          <w:kern w:val="0"/>
        </w:rPr>
        <w:t>H.02</w:t>
      </w:r>
      <w:r w:rsidRPr="00D30047">
        <w:rPr>
          <w:kern w:val="0"/>
        </w:rPr>
        <w:tab/>
      </w:r>
      <w:r w:rsidRPr="00D30047">
        <w:rPr>
          <w:rFonts w:hint="eastAsia"/>
          <w:kern w:val="0"/>
        </w:rPr>
        <w:t>横浜地裁第３６回公判</w:t>
      </w:r>
    </w:p>
    <w:p w:rsidR="00017DDA" w:rsidRPr="00D30047" w:rsidRDefault="00017DDA" w:rsidP="00017DDA">
      <w:pPr>
        <w:pStyle w:val="a3"/>
        <w:rPr>
          <w:kern w:val="0"/>
        </w:rPr>
      </w:pPr>
      <w:r w:rsidRPr="00D30047">
        <w:rPr>
          <w:rFonts w:hint="eastAsia"/>
          <w:kern w:val="0"/>
        </w:rPr>
        <w:t>1991.02.06</w:t>
      </w:r>
      <w:r w:rsidRPr="00D30047">
        <w:rPr>
          <w:kern w:val="0"/>
        </w:rPr>
        <w:tab/>
      </w:r>
      <w:r w:rsidRPr="00D30047">
        <w:rPr>
          <w:rFonts w:hint="eastAsia"/>
          <w:kern w:val="0"/>
        </w:rPr>
        <w:t>H.03</w:t>
      </w:r>
      <w:r w:rsidRPr="00D30047">
        <w:rPr>
          <w:kern w:val="0"/>
        </w:rPr>
        <w:tab/>
      </w:r>
      <w:r w:rsidRPr="00D30047">
        <w:rPr>
          <w:rFonts w:hint="eastAsia"/>
          <w:kern w:val="0"/>
        </w:rPr>
        <w:t>横浜地裁第３８回公判</w:t>
      </w:r>
    </w:p>
    <w:p w:rsidR="00017DDA" w:rsidRPr="00D30047" w:rsidRDefault="00017DDA" w:rsidP="00017DDA">
      <w:pPr>
        <w:pStyle w:val="a3"/>
        <w:rPr>
          <w:kern w:val="0"/>
        </w:rPr>
      </w:pPr>
      <w:r w:rsidRPr="00D30047">
        <w:rPr>
          <w:rFonts w:hint="eastAsia"/>
          <w:kern w:val="0"/>
        </w:rPr>
        <w:t>1991.12.16</w:t>
      </w:r>
      <w:r w:rsidRPr="00D30047">
        <w:rPr>
          <w:kern w:val="0"/>
        </w:rPr>
        <w:tab/>
      </w:r>
      <w:r w:rsidRPr="00D30047">
        <w:rPr>
          <w:rFonts w:hint="eastAsia"/>
          <w:kern w:val="0"/>
        </w:rPr>
        <w:t>H.03</w:t>
      </w:r>
      <w:r w:rsidRPr="00D30047">
        <w:rPr>
          <w:kern w:val="0"/>
        </w:rPr>
        <w:tab/>
      </w:r>
      <w:r w:rsidRPr="00D30047">
        <w:rPr>
          <w:rFonts w:hint="eastAsia"/>
          <w:kern w:val="0"/>
        </w:rPr>
        <w:t>横浜地裁第４１回公判で結審。</w:t>
      </w:r>
    </w:p>
    <w:p w:rsidR="00017DDA" w:rsidRPr="00D30047" w:rsidRDefault="00017DDA" w:rsidP="00017DDA">
      <w:pPr>
        <w:pStyle w:val="a3"/>
        <w:ind w:left="2310" w:hangingChars="1100" w:hanging="2310"/>
        <w:rPr>
          <w:kern w:val="0"/>
        </w:rPr>
      </w:pPr>
      <w:r w:rsidRPr="00D30047">
        <w:rPr>
          <w:rFonts w:hint="eastAsia"/>
          <w:kern w:val="0"/>
        </w:rPr>
        <w:t>1992.12.21</w:t>
      </w:r>
      <w:r>
        <w:rPr>
          <w:rFonts w:hint="eastAsia"/>
          <w:kern w:val="0"/>
        </w:rPr>
        <w:t xml:space="preserve">　　　</w:t>
      </w:r>
      <w:r w:rsidRPr="00D30047">
        <w:rPr>
          <w:rFonts w:hint="eastAsia"/>
          <w:kern w:val="0"/>
        </w:rPr>
        <w:t>H.04</w:t>
      </w:r>
      <w:r w:rsidRPr="00D30047">
        <w:rPr>
          <w:kern w:val="0"/>
        </w:rPr>
        <w:tab/>
      </w:r>
      <w:r>
        <w:rPr>
          <w:rFonts w:hint="eastAsia"/>
          <w:kern w:val="0"/>
        </w:rPr>
        <w:t xml:space="preserve">　</w:t>
      </w:r>
      <w:r w:rsidRPr="00D30047">
        <w:rPr>
          <w:rFonts w:hint="eastAsia"/>
          <w:kern w:val="0"/>
        </w:rPr>
        <w:t>横浜地裁判決。飛行差し止め却下、損害賠償は一部認める。</w:t>
      </w:r>
    </w:p>
    <w:p w:rsidR="00017DDA" w:rsidRPr="00CD40B1" w:rsidRDefault="00017DDA" w:rsidP="00017DDA">
      <w:pPr>
        <w:pStyle w:val="a3"/>
        <w:rPr>
          <w:kern w:val="0"/>
        </w:rPr>
      </w:pPr>
      <w:r w:rsidRPr="00CD40B1">
        <w:rPr>
          <w:rFonts w:hint="eastAsia"/>
          <w:kern w:val="0"/>
        </w:rPr>
        <w:t>1992.12.</w:t>
      </w:r>
      <w:r w:rsidRPr="00CD40B1">
        <w:rPr>
          <w:kern w:val="0"/>
        </w:rPr>
        <w:tab/>
      </w:r>
      <w:r>
        <w:rPr>
          <w:rFonts w:hint="eastAsia"/>
          <w:kern w:val="0"/>
        </w:rPr>
        <w:tab/>
      </w:r>
      <w:r w:rsidRPr="00CD40B1">
        <w:rPr>
          <w:rFonts w:hint="eastAsia"/>
          <w:kern w:val="0"/>
        </w:rPr>
        <w:t>H.04</w:t>
      </w:r>
      <w:r w:rsidRPr="00CD40B1">
        <w:rPr>
          <w:kern w:val="0"/>
        </w:rPr>
        <w:tab/>
      </w:r>
      <w:r w:rsidRPr="00CD40B1">
        <w:rPr>
          <w:rFonts w:hint="eastAsia"/>
          <w:kern w:val="0"/>
        </w:rPr>
        <w:t>第二次訴訟東京高裁へ控訴</w:t>
      </w:r>
    </w:p>
    <w:p w:rsidR="00017DDA" w:rsidRPr="00CD40B1" w:rsidRDefault="00017DDA" w:rsidP="00017DDA">
      <w:pPr>
        <w:pStyle w:val="a3"/>
        <w:rPr>
          <w:kern w:val="0"/>
        </w:rPr>
      </w:pPr>
      <w:r w:rsidRPr="00CD40B1">
        <w:rPr>
          <w:rFonts w:hint="eastAsia"/>
          <w:kern w:val="0"/>
        </w:rPr>
        <w:t>1995.12.07</w:t>
      </w:r>
      <w:r w:rsidRPr="00CD40B1">
        <w:rPr>
          <w:kern w:val="0"/>
        </w:rPr>
        <w:tab/>
      </w:r>
      <w:r w:rsidRPr="00CD40B1">
        <w:rPr>
          <w:rFonts w:hint="eastAsia"/>
          <w:kern w:val="0"/>
        </w:rPr>
        <w:t>H.07</w:t>
      </w:r>
      <w:r w:rsidRPr="00CD40B1">
        <w:rPr>
          <w:kern w:val="0"/>
        </w:rPr>
        <w:tab/>
      </w:r>
      <w:r w:rsidRPr="00CD40B1">
        <w:rPr>
          <w:rFonts w:hint="eastAsia"/>
          <w:kern w:val="0"/>
        </w:rPr>
        <w:t>東京高裁第</w:t>
      </w:r>
      <w:r w:rsidRPr="00CD40B1">
        <w:rPr>
          <w:rFonts w:hint="eastAsia"/>
          <w:kern w:val="0"/>
        </w:rPr>
        <w:t>5</w:t>
      </w:r>
      <w:r w:rsidRPr="00CD40B1">
        <w:rPr>
          <w:rFonts w:hint="eastAsia"/>
          <w:kern w:val="0"/>
        </w:rPr>
        <w:t>回公判</w:t>
      </w:r>
    </w:p>
    <w:p w:rsidR="00017DDA" w:rsidRPr="00CD40B1" w:rsidRDefault="00017DDA" w:rsidP="00017DDA">
      <w:pPr>
        <w:pStyle w:val="a3"/>
        <w:rPr>
          <w:kern w:val="0"/>
        </w:rPr>
      </w:pPr>
      <w:r w:rsidRPr="00CD40B1">
        <w:rPr>
          <w:rFonts w:hint="eastAsia"/>
          <w:kern w:val="0"/>
        </w:rPr>
        <w:t>1996.05.16</w:t>
      </w:r>
      <w:r w:rsidRPr="00CD40B1">
        <w:rPr>
          <w:kern w:val="0"/>
        </w:rPr>
        <w:tab/>
      </w:r>
      <w:r w:rsidRPr="00CD40B1">
        <w:rPr>
          <w:rFonts w:hint="eastAsia"/>
          <w:kern w:val="0"/>
        </w:rPr>
        <w:t>H.08</w:t>
      </w:r>
      <w:r w:rsidRPr="00CD40B1">
        <w:rPr>
          <w:kern w:val="0"/>
        </w:rPr>
        <w:tab/>
      </w:r>
      <w:r w:rsidRPr="00CD40B1">
        <w:rPr>
          <w:rFonts w:hint="eastAsia"/>
          <w:kern w:val="0"/>
        </w:rPr>
        <w:t>東京高裁第</w:t>
      </w:r>
      <w:r w:rsidRPr="00CD40B1">
        <w:rPr>
          <w:rFonts w:hint="eastAsia"/>
          <w:kern w:val="0"/>
        </w:rPr>
        <w:t>6</w:t>
      </w:r>
      <w:r w:rsidRPr="00CD40B1">
        <w:rPr>
          <w:rFonts w:hint="eastAsia"/>
          <w:kern w:val="0"/>
        </w:rPr>
        <w:t>回公判</w:t>
      </w:r>
    </w:p>
    <w:p w:rsidR="00017DDA" w:rsidRPr="00CD40B1" w:rsidRDefault="00017DDA" w:rsidP="00017DDA">
      <w:pPr>
        <w:pStyle w:val="a3"/>
        <w:rPr>
          <w:kern w:val="0"/>
        </w:rPr>
      </w:pPr>
      <w:r w:rsidRPr="00CD40B1">
        <w:rPr>
          <w:rFonts w:hint="eastAsia"/>
          <w:kern w:val="0"/>
        </w:rPr>
        <w:t>1997.06.26</w:t>
      </w:r>
      <w:r w:rsidRPr="00CD40B1">
        <w:rPr>
          <w:kern w:val="0"/>
        </w:rPr>
        <w:tab/>
      </w:r>
      <w:r w:rsidRPr="00CD40B1">
        <w:rPr>
          <w:rFonts w:hint="eastAsia"/>
          <w:kern w:val="0"/>
        </w:rPr>
        <w:t>H.09</w:t>
      </w:r>
      <w:r w:rsidRPr="00CD40B1">
        <w:rPr>
          <w:kern w:val="0"/>
        </w:rPr>
        <w:tab/>
      </w:r>
      <w:r w:rsidRPr="00CD40B1">
        <w:rPr>
          <w:rFonts w:hint="eastAsia"/>
          <w:kern w:val="0"/>
        </w:rPr>
        <w:t>東京高裁第</w:t>
      </w:r>
      <w:r w:rsidRPr="00CD40B1">
        <w:rPr>
          <w:rFonts w:hint="eastAsia"/>
          <w:kern w:val="0"/>
        </w:rPr>
        <w:t>12</w:t>
      </w:r>
      <w:r w:rsidRPr="00CD40B1">
        <w:rPr>
          <w:rFonts w:hint="eastAsia"/>
          <w:kern w:val="0"/>
        </w:rPr>
        <w:t>回公判</w:t>
      </w:r>
    </w:p>
    <w:p w:rsidR="00017DDA" w:rsidRPr="00CD40B1" w:rsidRDefault="00017DDA" w:rsidP="00017DDA">
      <w:pPr>
        <w:pStyle w:val="a3"/>
        <w:rPr>
          <w:kern w:val="0"/>
        </w:rPr>
      </w:pPr>
      <w:r w:rsidRPr="00CD40B1">
        <w:rPr>
          <w:rFonts w:hint="eastAsia"/>
          <w:kern w:val="0"/>
        </w:rPr>
        <w:t>1997.12.01</w:t>
      </w:r>
      <w:r w:rsidRPr="00CD40B1">
        <w:rPr>
          <w:kern w:val="0"/>
        </w:rPr>
        <w:tab/>
      </w:r>
      <w:r w:rsidRPr="00CD40B1">
        <w:rPr>
          <w:rFonts w:hint="eastAsia"/>
          <w:kern w:val="0"/>
        </w:rPr>
        <w:t>H.09</w:t>
      </w:r>
      <w:r w:rsidRPr="00CD40B1">
        <w:rPr>
          <w:kern w:val="0"/>
        </w:rPr>
        <w:tab/>
      </w:r>
      <w:r w:rsidRPr="00CD40B1">
        <w:rPr>
          <w:rFonts w:hint="eastAsia"/>
          <w:kern w:val="0"/>
        </w:rPr>
        <w:t>第二次訴訟の現場検証実施</w:t>
      </w:r>
    </w:p>
    <w:p w:rsidR="00017DDA" w:rsidRPr="00CD40B1" w:rsidRDefault="00017DDA" w:rsidP="00017DDA">
      <w:pPr>
        <w:pStyle w:val="a3"/>
        <w:rPr>
          <w:kern w:val="0"/>
        </w:rPr>
      </w:pPr>
      <w:r w:rsidRPr="00CD40B1">
        <w:rPr>
          <w:rFonts w:hint="eastAsia"/>
          <w:kern w:val="0"/>
        </w:rPr>
        <w:t>1998.12.17</w:t>
      </w:r>
      <w:r w:rsidRPr="00CD40B1">
        <w:rPr>
          <w:kern w:val="0"/>
        </w:rPr>
        <w:tab/>
      </w:r>
      <w:r w:rsidRPr="00CD40B1">
        <w:rPr>
          <w:rFonts w:hint="eastAsia"/>
          <w:kern w:val="0"/>
        </w:rPr>
        <w:t>H.10</w:t>
      </w:r>
      <w:r w:rsidRPr="00CD40B1">
        <w:rPr>
          <w:kern w:val="0"/>
        </w:rPr>
        <w:tab/>
      </w:r>
      <w:r w:rsidRPr="00CD40B1">
        <w:rPr>
          <w:rFonts w:hint="eastAsia"/>
          <w:kern w:val="0"/>
        </w:rPr>
        <w:t>最終口頭弁論</w:t>
      </w:r>
    </w:p>
    <w:p w:rsidR="00017DDA" w:rsidRPr="00CD40B1" w:rsidRDefault="00017DDA" w:rsidP="00017DDA">
      <w:pPr>
        <w:pStyle w:val="a3"/>
        <w:rPr>
          <w:kern w:val="0"/>
        </w:rPr>
      </w:pPr>
      <w:r w:rsidRPr="00CD40B1">
        <w:rPr>
          <w:rFonts w:hint="eastAsia"/>
          <w:kern w:val="0"/>
        </w:rPr>
        <w:t>1999.07.23</w:t>
      </w:r>
      <w:r w:rsidRPr="00CD40B1">
        <w:rPr>
          <w:kern w:val="0"/>
        </w:rPr>
        <w:tab/>
      </w:r>
      <w:r w:rsidRPr="00CD40B1">
        <w:rPr>
          <w:rFonts w:hint="eastAsia"/>
          <w:kern w:val="0"/>
        </w:rPr>
        <w:t>H.11</w:t>
      </w:r>
      <w:r w:rsidRPr="00CD40B1">
        <w:rPr>
          <w:kern w:val="0"/>
        </w:rPr>
        <w:tab/>
      </w:r>
      <w:r>
        <w:rPr>
          <w:rFonts w:hint="eastAsia"/>
          <w:kern w:val="0"/>
        </w:rPr>
        <w:t>東京高裁判決。飛行差し止め却下、損害賠償</w:t>
      </w:r>
      <w:r w:rsidRPr="00CD40B1">
        <w:rPr>
          <w:rFonts w:hint="eastAsia"/>
          <w:kern w:val="0"/>
        </w:rPr>
        <w:t>認める。</w:t>
      </w:r>
    </w:p>
    <w:p w:rsidR="00BC1D67" w:rsidRPr="00205E3B" w:rsidRDefault="00017DDA" w:rsidP="000B40AB">
      <w:pPr>
        <w:pStyle w:val="a3"/>
      </w:pPr>
      <w:r w:rsidRPr="00CD40B1">
        <w:rPr>
          <w:rFonts w:hint="eastAsia"/>
          <w:kern w:val="0"/>
        </w:rPr>
        <w:t>1999.07.31</w:t>
      </w:r>
      <w:r w:rsidRPr="00CD40B1">
        <w:rPr>
          <w:kern w:val="0"/>
        </w:rPr>
        <w:tab/>
      </w:r>
      <w:r w:rsidRPr="00CD40B1">
        <w:rPr>
          <w:rFonts w:hint="eastAsia"/>
          <w:kern w:val="0"/>
        </w:rPr>
        <w:t>H.11</w:t>
      </w:r>
      <w:r w:rsidRPr="00CD40B1">
        <w:rPr>
          <w:kern w:val="0"/>
        </w:rPr>
        <w:tab/>
      </w:r>
      <w:r w:rsidRPr="00CD40B1">
        <w:rPr>
          <w:rFonts w:hint="eastAsia"/>
          <w:kern w:val="0"/>
        </w:rPr>
        <w:t>判決に対し上告しないことを決める。国も上告</w:t>
      </w:r>
      <w:r>
        <w:rPr>
          <w:rFonts w:hint="eastAsia"/>
          <w:kern w:val="0"/>
        </w:rPr>
        <w:t>せず</w:t>
      </w:r>
      <w:r w:rsidRPr="00CD40B1">
        <w:rPr>
          <w:rFonts w:hint="eastAsia"/>
          <w:kern w:val="0"/>
        </w:rPr>
        <w:t>判決は確定。</w:t>
      </w:r>
    </w:p>
    <w:sectPr w:rsidR="00BC1D67" w:rsidRPr="00205E3B" w:rsidSect="00BC1D67">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6E3" w:rsidRDefault="004726E3" w:rsidP="00E836BC">
      <w:r>
        <w:separator/>
      </w:r>
    </w:p>
  </w:endnote>
  <w:endnote w:type="continuationSeparator" w:id="0">
    <w:p w:rsidR="004726E3" w:rsidRDefault="004726E3" w:rsidP="00E8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611514"/>
      <w:docPartObj>
        <w:docPartGallery w:val="Page Numbers (Bottom of Page)"/>
        <w:docPartUnique/>
      </w:docPartObj>
    </w:sdtPr>
    <w:sdtContent>
      <w:p w:rsidR="00B12C3C" w:rsidRDefault="00B12C3C">
        <w:pPr>
          <w:pStyle w:val="a7"/>
          <w:jc w:val="center"/>
        </w:pPr>
        <w:r>
          <w:fldChar w:fldCharType="begin"/>
        </w:r>
        <w:r>
          <w:instrText>PAGE   \* MERGEFORMAT</w:instrText>
        </w:r>
        <w:r>
          <w:fldChar w:fldCharType="separate"/>
        </w:r>
        <w:r w:rsidRPr="00B12C3C">
          <w:rPr>
            <w:noProof/>
            <w:lang w:val="ja-JP"/>
          </w:rPr>
          <w:t>8</w:t>
        </w:r>
        <w:r>
          <w:fldChar w:fldCharType="end"/>
        </w:r>
      </w:p>
    </w:sdtContent>
  </w:sdt>
  <w:p w:rsidR="00B12C3C" w:rsidRDefault="00B12C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6E3" w:rsidRDefault="004726E3" w:rsidP="00E836BC">
      <w:r>
        <w:separator/>
      </w:r>
    </w:p>
  </w:footnote>
  <w:footnote w:type="continuationSeparator" w:id="0">
    <w:p w:rsidR="004726E3" w:rsidRDefault="004726E3" w:rsidP="00E8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05E3B"/>
    <w:rsid w:val="00017DDA"/>
    <w:rsid w:val="000B40AB"/>
    <w:rsid w:val="00137C1F"/>
    <w:rsid w:val="001A201C"/>
    <w:rsid w:val="001F223E"/>
    <w:rsid w:val="00205E3B"/>
    <w:rsid w:val="002511ED"/>
    <w:rsid w:val="00314570"/>
    <w:rsid w:val="00425985"/>
    <w:rsid w:val="004726E3"/>
    <w:rsid w:val="004C1787"/>
    <w:rsid w:val="004E7867"/>
    <w:rsid w:val="00556206"/>
    <w:rsid w:val="005D03CC"/>
    <w:rsid w:val="006B08C8"/>
    <w:rsid w:val="007E2FD7"/>
    <w:rsid w:val="00817FE9"/>
    <w:rsid w:val="008408BE"/>
    <w:rsid w:val="008C0CF7"/>
    <w:rsid w:val="009C7834"/>
    <w:rsid w:val="00AE5437"/>
    <w:rsid w:val="00B12C3C"/>
    <w:rsid w:val="00BC1D67"/>
    <w:rsid w:val="00BF43F4"/>
    <w:rsid w:val="00BF54D8"/>
    <w:rsid w:val="00C91E82"/>
    <w:rsid w:val="00CF2FA1"/>
    <w:rsid w:val="00E836BC"/>
    <w:rsid w:val="00EC4FEC"/>
    <w:rsid w:val="00ED62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ED3FD6"/>
  <w15:docId w15:val="{2789B7B3-DCC7-4036-96AE-40B5ACB5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05E3B"/>
    <w:pPr>
      <w:widowControl w:val="0"/>
      <w:jc w:val="both"/>
    </w:pPr>
    <w:rPr>
      <w:rFonts w:ascii="Century" w:eastAsia="ＭＳ 明朝" w:hAnsi="Century" w:cs="Times New Roman"/>
    </w:rPr>
  </w:style>
  <w:style w:type="paragraph" w:styleId="2">
    <w:name w:val="heading 2"/>
    <w:basedOn w:val="a"/>
    <w:link w:val="20"/>
    <w:uiPriority w:val="9"/>
    <w:semiHidden/>
    <w:unhideWhenUsed/>
    <w:qFormat/>
    <w:rsid w:val="00205E3B"/>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semiHidden/>
    <w:unhideWhenUsed/>
    <w:qFormat/>
    <w:rsid w:val="00205E3B"/>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205E3B"/>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semiHidden/>
    <w:rsid w:val="00205E3B"/>
    <w:rPr>
      <w:rFonts w:ascii="ＭＳ Ｐゴシック" w:eastAsia="ＭＳ Ｐゴシック" w:hAnsi="ＭＳ Ｐゴシック" w:cs="ＭＳ Ｐゴシック"/>
      <w:b/>
      <w:bCs/>
      <w:kern w:val="0"/>
      <w:sz w:val="27"/>
      <w:szCs w:val="27"/>
    </w:rPr>
  </w:style>
  <w:style w:type="paragraph" w:styleId="a3">
    <w:name w:val="No Spacing"/>
    <w:uiPriority w:val="1"/>
    <w:qFormat/>
    <w:rsid w:val="00205E3B"/>
    <w:pPr>
      <w:widowControl w:val="0"/>
    </w:pPr>
  </w:style>
  <w:style w:type="table" w:styleId="a4">
    <w:name w:val="Table Grid"/>
    <w:basedOn w:val="a1"/>
    <w:uiPriority w:val="59"/>
    <w:rsid w:val="00205E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836BC"/>
    <w:pPr>
      <w:tabs>
        <w:tab w:val="center" w:pos="4252"/>
        <w:tab w:val="right" w:pos="8504"/>
      </w:tabs>
      <w:snapToGrid w:val="0"/>
    </w:pPr>
  </w:style>
  <w:style w:type="character" w:customStyle="1" w:styleId="a6">
    <w:name w:val="ヘッダー (文字)"/>
    <w:basedOn w:val="a0"/>
    <w:link w:val="a5"/>
    <w:uiPriority w:val="99"/>
    <w:rsid w:val="00E836BC"/>
    <w:rPr>
      <w:rFonts w:ascii="Century" w:eastAsia="ＭＳ 明朝" w:hAnsi="Century" w:cs="Times New Roman"/>
    </w:rPr>
  </w:style>
  <w:style w:type="paragraph" w:styleId="a7">
    <w:name w:val="footer"/>
    <w:basedOn w:val="a"/>
    <w:link w:val="a8"/>
    <w:uiPriority w:val="99"/>
    <w:unhideWhenUsed/>
    <w:rsid w:val="00E836BC"/>
    <w:pPr>
      <w:tabs>
        <w:tab w:val="center" w:pos="4252"/>
        <w:tab w:val="right" w:pos="8504"/>
      </w:tabs>
      <w:snapToGrid w:val="0"/>
    </w:pPr>
  </w:style>
  <w:style w:type="character" w:customStyle="1" w:styleId="a8">
    <w:name w:val="フッター (文字)"/>
    <w:basedOn w:val="a0"/>
    <w:link w:val="a7"/>
    <w:uiPriority w:val="99"/>
    <w:rsid w:val="00E836BC"/>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98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12</Pages>
  <Words>1922</Words>
  <Characters>10961</Characters>
  <Application>Microsoft Office Word</Application>
  <DocSecurity>0</DocSecurity>
  <Lines>91</Lines>
  <Paragraphs>25</Paragraphs>
  <ScaleCrop>false</ScaleCrop>
  <Company>Toshiba</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atuso-yamamura</dc:creator>
  <cp:lastModifiedBy>山村充夫</cp:lastModifiedBy>
  <cp:revision>23</cp:revision>
  <dcterms:created xsi:type="dcterms:W3CDTF">2016-01-24T03:14:00Z</dcterms:created>
  <dcterms:modified xsi:type="dcterms:W3CDTF">2016-08-14T08:02:00Z</dcterms:modified>
</cp:coreProperties>
</file>